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5" w:rsidRPr="0071194E" w:rsidRDefault="0071194E" w:rsidP="00873935">
      <w:pPr>
        <w:spacing w:after="0" w:line="240" w:lineRule="auto"/>
        <w:jc w:val="both"/>
        <w:rPr>
          <w:rFonts w:eastAsia="Times New Roman" w:cs="Times New Roman"/>
          <w:sz w:val="24"/>
          <w:szCs w:val="24"/>
          <w:lang w:eastAsia="en-GB"/>
        </w:rPr>
      </w:pPr>
      <w:r>
        <w:rPr>
          <w:noProof/>
          <w:lang w:val="en-US"/>
        </w:rPr>
        <w:drawing>
          <wp:inline distT="0" distB="0" distL="0" distR="0" wp14:anchorId="541385A1" wp14:editId="0BFA4736">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rsidR="00873935" w:rsidRPr="0071194E" w:rsidRDefault="00873935" w:rsidP="00873935">
      <w:pPr>
        <w:spacing w:after="0" w:line="240" w:lineRule="auto"/>
        <w:jc w:val="both"/>
        <w:rPr>
          <w:rFonts w:eastAsia="Times New Roman" w:cs="Times New Roman"/>
          <w:sz w:val="24"/>
          <w:szCs w:val="24"/>
          <w:lang w:eastAsia="en-GB"/>
        </w:rPr>
      </w:pPr>
    </w:p>
    <w:p w:rsidR="00873935" w:rsidRPr="0071194E" w:rsidRDefault="00873935" w:rsidP="00873935">
      <w:pPr>
        <w:spacing w:after="0" w:line="240" w:lineRule="auto"/>
        <w:jc w:val="both"/>
        <w:rPr>
          <w:rFonts w:eastAsia="Times New Roman" w:cs="Times New Roman"/>
          <w:b/>
          <w:color w:val="5396E2"/>
          <w:sz w:val="32"/>
          <w:szCs w:val="24"/>
          <w:lang w:eastAsia="en-GB"/>
        </w:rPr>
      </w:pPr>
      <w:r w:rsidRPr="0071194E">
        <w:rPr>
          <w:rFonts w:eastAsia="Times New Roman" w:cs="Times New Roman"/>
          <w:b/>
          <w:color w:val="5396E2"/>
          <w:sz w:val="32"/>
          <w:szCs w:val="24"/>
          <w:lang w:eastAsia="en-GB"/>
        </w:rPr>
        <w:t xml:space="preserve">Curriculum Statement </w:t>
      </w:r>
      <w:r w:rsidR="0071194E" w:rsidRPr="0071194E">
        <w:rPr>
          <w:rFonts w:eastAsia="Times New Roman" w:cs="Times New Roman"/>
          <w:b/>
          <w:color w:val="5396E2"/>
          <w:sz w:val="32"/>
          <w:szCs w:val="24"/>
          <w:lang w:eastAsia="en-GB"/>
        </w:rPr>
        <w:t>- Drama</w:t>
      </w:r>
    </w:p>
    <w:p w:rsidR="00873935" w:rsidRPr="0071194E" w:rsidRDefault="00873935" w:rsidP="00873935">
      <w:pPr>
        <w:spacing w:after="0" w:line="240" w:lineRule="auto"/>
        <w:jc w:val="both"/>
        <w:rPr>
          <w:rFonts w:eastAsia="Times New Roman" w:cs="Times New Roman"/>
          <w:sz w:val="24"/>
          <w:szCs w:val="24"/>
          <w:lang w:eastAsia="en-GB"/>
        </w:rPr>
      </w:pPr>
    </w:p>
    <w:p w:rsidR="00873935" w:rsidRPr="0071194E" w:rsidRDefault="00873935" w:rsidP="00873935">
      <w:pPr>
        <w:spacing w:after="0" w:line="240" w:lineRule="auto"/>
        <w:jc w:val="both"/>
        <w:rPr>
          <w:rFonts w:eastAsia="Times New Roman" w:cs="Times New Roman"/>
          <w:b/>
          <w:sz w:val="24"/>
          <w:szCs w:val="24"/>
          <w:lang w:eastAsia="en-GB"/>
        </w:rPr>
      </w:pPr>
      <w:r w:rsidRPr="0071194E">
        <w:rPr>
          <w:rFonts w:eastAsia="Times New Roman" w:cs="Times New Roman"/>
          <w:b/>
          <w:sz w:val="24"/>
          <w:szCs w:val="24"/>
          <w:lang w:eastAsia="en-GB"/>
        </w:rPr>
        <w:t xml:space="preserve">Core Values </w:t>
      </w:r>
    </w:p>
    <w:p w:rsidR="00873935" w:rsidRPr="0071194E" w:rsidRDefault="00873935" w:rsidP="00873935">
      <w:pPr>
        <w:spacing w:after="0" w:line="240" w:lineRule="auto"/>
        <w:jc w:val="both"/>
        <w:rPr>
          <w:rFonts w:eastAsia="Times New Roman" w:cs="Times New Roman"/>
          <w:sz w:val="24"/>
          <w:szCs w:val="24"/>
          <w:lang w:eastAsia="en-GB"/>
        </w:rPr>
      </w:pPr>
      <w:r w:rsidRPr="0071194E">
        <w:rPr>
          <w:rFonts w:eastAsia="Times New Roman" w:cs="Times New Roman"/>
          <w:sz w:val="24"/>
          <w:szCs w:val="24"/>
          <w:lang w:eastAsia="en-GB"/>
        </w:rPr>
        <w:t xml:space="preserve">Our curriculum is underpinned by our core values of: </w:t>
      </w:r>
    </w:p>
    <w:p w:rsidR="00873935" w:rsidRPr="0071194E" w:rsidRDefault="00873935" w:rsidP="00873935">
      <w:pPr>
        <w:spacing w:after="0" w:line="240" w:lineRule="auto"/>
        <w:jc w:val="both"/>
        <w:rPr>
          <w:rFonts w:eastAsia="Times New Roman" w:cs="Times New Roman"/>
          <w:sz w:val="24"/>
          <w:szCs w:val="24"/>
          <w:lang w:eastAsia="en-GB"/>
        </w:rPr>
      </w:pPr>
    </w:p>
    <w:p w:rsidR="00873935" w:rsidRPr="0071194E" w:rsidRDefault="00873935" w:rsidP="0071194E">
      <w:pPr>
        <w:spacing w:after="0" w:line="240" w:lineRule="auto"/>
        <w:rPr>
          <w:rFonts w:eastAsia="Times New Roman" w:cs="Apple Chancery"/>
          <w:sz w:val="24"/>
          <w:szCs w:val="24"/>
          <w:lang w:eastAsia="en-GB"/>
        </w:rPr>
      </w:pPr>
      <w:r w:rsidRPr="0071194E">
        <w:rPr>
          <w:rFonts w:eastAsia="Times New Roman" w:cs="Apple Chancery"/>
          <w:sz w:val="24"/>
          <w:szCs w:val="24"/>
          <w:lang w:eastAsia="en-GB"/>
        </w:rPr>
        <w:t xml:space="preserve">Exceptional </w:t>
      </w:r>
      <w:r w:rsidRPr="0071194E">
        <w:rPr>
          <w:rFonts w:eastAsia="Times New Roman" w:cs="Apple Chancery"/>
          <w:sz w:val="24"/>
          <w:szCs w:val="24"/>
          <w:lang w:eastAsia="en-GB"/>
        </w:rPr>
        <w:tab/>
      </w:r>
      <w:r w:rsidRPr="0071194E">
        <w:rPr>
          <w:rFonts w:eastAsia="Times New Roman" w:cs="Apple Chancery"/>
          <w:sz w:val="24"/>
          <w:szCs w:val="24"/>
          <w:lang w:eastAsia="en-GB"/>
        </w:rPr>
        <w:tab/>
        <w:t>Resilient</w:t>
      </w:r>
    </w:p>
    <w:p w:rsidR="00873935" w:rsidRPr="0071194E" w:rsidRDefault="00873935" w:rsidP="0071194E">
      <w:pPr>
        <w:spacing w:after="0" w:line="240" w:lineRule="auto"/>
        <w:rPr>
          <w:rFonts w:eastAsia="Times New Roman" w:cs="Apple Chancery"/>
          <w:sz w:val="24"/>
          <w:szCs w:val="24"/>
          <w:lang w:eastAsia="en-GB"/>
        </w:rPr>
      </w:pPr>
      <w:r w:rsidRPr="0071194E">
        <w:rPr>
          <w:rFonts w:eastAsia="Times New Roman" w:cs="Apple Chancery"/>
          <w:sz w:val="24"/>
          <w:szCs w:val="24"/>
          <w:lang w:eastAsia="en-GB"/>
        </w:rPr>
        <w:t xml:space="preserve">Innovative </w:t>
      </w:r>
      <w:r w:rsidRPr="0071194E">
        <w:rPr>
          <w:rFonts w:eastAsia="Times New Roman" w:cs="Apple Chancery"/>
          <w:sz w:val="24"/>
          <w:szCs w:val="24"/>
          <w:lang w:eastAsia="en-GB"/>
        </w:rPr>
        <w:tab/>
      </w:r>
      <w:r w:rsidRPr="0071194E">
        <w:rPr>
          <w:rFonts w:eastAsia="Times New Roman" w:cs="Apple Chancery"/>
          <w:sz w:val="24"/>
          <w:szCs w:val="24"/>
          <w:lang w:eastAsia="en-GB"/>
        </w:rPr>
        <w:tab/>
        <w:t>Aspirational</w:t>
      </w:r>
    </w:p>
    <w:p w:rsidR="00873935" w:rsidRPr="0071194E" w:rsidRDefault="00873935" w:rsidP="0071194E">
      <w:pPr>
        <w:spacing w:after="0" w:line="240" w:lineRule="auto"/>
        <w:rPr>
          <w:rFonts w:eastAsia="Times New Roman" w:cs="Apple Chancery"/>
          <w:sz w:val="24"/>
          <w:szCs w:val="24"/>
          <w:lang w:eastAsia="en-GB"/>
        </w:rPr>
      </w:pPr>
      <w:r w:rsidRPr="0071194E">
        <w:rPr>
          <w:rFonts w:eastAsia="Times New Roman" w:cs="Apple Chancery"/>
          <w:sz w:val="24"/>
          <w:szCs w:val="24"/>
          <w:lang w:eastAsia="en-GB"/>
        </w:rPr>
        <w:t xml:space="preserve">Yourself </w:t>
      </w:r>
      <w:r w:rsidRPr="0071194E">
        <w:rPr>
          <w:rFonts w:eastAsia="Times New Roman" w:cs="Apple Chancery"/>
          <w:sz w:val="24"/>
          <w:szCs w:val="24"/>
          <w:lang w:eastAsia="en-GB"/>
        </w:rPr>
        <w:tab/>
      </w:r>
      <w:r w:rsidRPr="0071194E">
        <w:rPr>
          <w:rFonts w:eastAsia="Times New Roman" w:cs="Apple Chancery"/>
          <w:sz w:val="24"/>
          <w:szCs w:val="24"/>
          <w:lang w:eastAsia="en-GB"/>
        </w:rPr>
        <w:tab/>
        <w:t>Successful</w:t>
      </w:r>
    </w:p>
    <w:p w:rsidR="00873935" w:rsidRPr="0071194E" w:rsidRDefault="00873935" w:rsidP="0071194E">
      <w:pPr>
        <w:spacing w:after="0" w:line="240" w:lineRule="auto"/>
        <w:rPr>
          <w:rFonts w:eastAsia="Times New Roman" w:cs="Times New Roman"/>
          <w:sz w:val="24"/>
          <w:szCs w:val="24"/>
          <w:lang w:eastAsia="en-GB"/>
        </w:rPr>
      </w:pPr>
    </w:p>
    <w:p w:rsidR="00873935" w:rsidRPr="0071194E" w:rsidRDefault="00873935" w:rsidP="0071194E">
      <w:pPr>
        <w:spacing w:before="240" w:after="240" w:line="240" w:lineRule="auto"/>
        <w:jc w:val="both"/>
        <w:rPr>
          <w:rFonts w:eastAsia="Times New Roman" w:cs="Times New Roman"/>
          <w:b/>
          <w:color w:val="5396E2"/>
          <w:sz w:val="28"/>
          <w:szCs w:val="24"/>
          <w:lang w:eastAsia="en-GB"/>
        </w:rPr>
      </w:pPr>
      <w:r w:rsidRPr="0071194E">
        <w:rPr>
          <w:rFonts w:eastAsia="Times New Roman" w:cs="Times New Roman"/>
          <w:b/>
          <w:color w:val="5396E2"/>
          <w:sz w:val="28"/>
          <w:szCs w:val="24"/>
          <w:lang w:eastAsia="en-GB"/>
        </w:rPr>
        <w:t xml:space="preserve">Curriculum Intent </w:t>
      </w:r>
    </w:p>
    <w:p w:rsidR="00873935" w:rsidRPr="0071194E" w:rsidRDefault="00873935" w:rsidP="00873935">
      <w:pPr>
        <w:spacing w:after="0" w:line="240" w:lineRule="auto"/>
        <w:jc w:val="both"/>
        <w:rPr>
          <w:rFonts w:eastAsia="Times New Roman" w:cs="Times New Roman"/>
          <w:b/>
          <w:sz w:val="24"/>
          <w:szCs w:val="24"/>
          <w:lang w:eastAsia="en-GB"/>
        </w:rPr>
      </w:pPr>
      <w:r w:rsidRPr="0071194E">
        <w:rPr>
          <w:sz w:val="24"/>
          <w:szCs w:val="24"/>
        </w:rPr>
        <w:t xml:space="preserve">Throughout Key Stage </w:t>
      </w:r>
      <w:r w:rsidR="0071194E">
        <w:rPr>
          <w:sz w:val="24"/>
          <w:szCs w:val="24"/>
        </w:rPr>
        <w:t xml:space="preserve">Three and Four </w:t>
      </w:r>
      <w:r w:rsidRPr="0071194E">
        <w:rPr>
          <w:sz w:val="24"/>
          <w:szCs w:val="24"/>
        </w:rPr>
        <w:t>Drama, we endeavour to engage and challenge students with a series of exciting and thought provoking schemes of work that will deepen their understanding of drama</w:t>
      </w:r>
      <w:r w:rsidR="00574665" w:rsidRPr="0071194E">
        <w:rPr>
          <w:sz w:val="24"/>
          <w:szCs w:val="24"/>
        </w:rPr>
        <w:t xml:space="preserve"> techniques</w:t>
      </w:r>
      <w:r w:rsidRPr="0071194E">
        <w:rPr>
          <w:sz w:val="24"/>
          <w:szCs w:val="24"/>
        </w:rPr>
        <w:t xml:space="preserve"> and build an awareness of real and artistic worlds around them. Our students will gain knowledge that is transferable to a variety of other subjects within the school curriculum as well as skills that are crucial in lifelong lea</w:t>
      </w:r>
      <w:r w:rsidR="00BA3834" w:rsidRPr="0071194E">
        <w:rPr>
          <w:sz w:val="24"/>
          <w:szCs w:val="24"/>
        </w:rPr>
        <w:t>rning: teamwork, leadership,</w:t>
      </w:r>
      <w:r w:rsidR="00810B5A" w:rsidRPr="0071194E">
        <w:rPr>
          <w:sz w:val="24"/>
          <w:szCs w:val="24"/>
        </w:rPr>
        <w:t xml:space="preserve"> presentation, </w:t>
      </w:r>
      <w:r w:rsidR="007A51CB" w:rsidRPr="0071194E">
        <w:rPr>
          <w:sz w:val="24"/>
          <w:szCs w:val="24"/>
        </w:rPr>
        <w:t>problem solving</w:t>
      </w:r>
      <w:r w:rsidR="00810B5A" w:rsidRPr="0071194E">
        <w:rPr>
          <w:sz w:val="24"/>
          <w:szCs w:val="24"/>
        </w:rPr>
        <w:t>,</w:t>
      </w:r>
      <w:r w:rsidR="00BA3834" w:rsidRPr="0071194E">
        <w:rPr>
          <w:sz w:val="24"/>
          <w:szCs w:val="24"/>
        </w:rPr>
        <w:t xml:space="preserve"> and confidence </w:t>
      </w:r>
      <w:r w:rsidRPr="0071194E">
        <w:rPr>
          <w:sz w:val="24"/>
          <w:szCs w:val="24"/>
        </w:rPr>
        <w:t>to</w:t>
      </w:r>
      <w:r w:rsidR="00BA3834" w:rsidRPr="0071194E">
        <w:rPr>
          <w:sz w:val="24"/>
          <w:szCs w:val="24"/>
        </w:rPr>
        <w:t xml:space="preserve"> voice and develop their opinions.</w:t>
      </w:r>
      <w:r w:rsidR="00574665" w:rsidRPr="0071194E">
        <w:rPr>
          <w:rFonts w:eastAsia="Times New Roman" w:cs="Times New Roman"/>
          <w:b/>
          <w:sz w:val="24"/>
          <w:szCs w:val="24"/>
          <w:lang w:eastAsia="en-GB"/>
        </w:rPr>
        <w:t xml:space="preserve"> </w:t>
      </w:r>
      <w:r w:rsidR="00810B5A" w:rsidRPr="0071194E">
        <w:rPr>
          <w:rFonts w:eastAsia="Times New Roman" w:cs="Times New Roman"/>
          <w:sz w:val="24"/>
          <w:szCs w:val="24"/>
          <w:lang w:eastAsia="en-GB"/>
        </w:rPr>
        <w:t xml:space="preserve">Classroom learning </w:t>
      </w:r>
      <w:r w:rsidR="007A51CB" w:rsidRPr="0071194E">
        <w:rPr>
          <w:rFonts w:eastAsia="Times New Roman" w:cs="Times New Roman"/>
          <w:sz w:val="24"/>
          <w:szCs w:val="24"/>
          <w:lang w:eastAsia="en-GB"/>
        </w:rPr>
        <w:t>links</w:t>
      </w:r>
      <w:r w:rsidR="00810B5A" w:rsidRPr="0071194E">
        <w:rPr>
          <w:rFonts w:eastAsia="Times New Roman" w:cs="Times New Roman"/>
          <w:sz w:val="24"/>
          <w:szCs w:val="24"/>
          <w:lang w:eastAsia="en-GB"/>
        </w:rPr>
        <w:t xml:space="preserve"> to the wider world of theatre </w:t>
      </w:r>
      <w:r w:rsidR="007A51CB" w:rsidRPr="0071194E">
        <w:rPr>
          <w:rFonts w:eastAsia="Times New Roman" w:cs="Times New Roman"/>
          <w:sz w:val="24"/>
          <w:szCs w:val="24"/>
          <w:lang w:eastAsia="en-GB"/>
        </w:rPr>
        <w:t>through observing and exploring the works of practitioners and theatre companies, as well as by investigating the wealth of job opportunities available within the arts sector.</w:t>
      </w:r>
      <w:r w:rsidR="007A51CB" w:rsidRPr="0071194E">
        <w:rPr>
          <w:rFonts w:eastAsia="Times New Roman" w:cs="Times New Roman"/>
          <w:b/>
          <w:sz w:val="24"/>
          <w:szCs w:val="24"/>
          <w:lang w:eastAsia="en-GB"/>
        </w:rPr>
        <w:t xml:space="preserve"> </w:t>
      </w:r>
    </w:p>
    <w:p w:rsidR="00873935" w:rsidRPr="0071194E" w:rsidRDefault="00873935" w:rsidP="0071194E">
      <w:pPr>
        <w:spacing w:before="240" w:after="240" w:line="240" w:lineRule="auto"/>
        <w:jc w:val="both"/>
        <w:rPr>
          <w:rFonts w:eastAsia="Times New Roman" w:cs="Times New Roman"/>
          <w:b/>
          <w:color w:val="5396E2"/>
          <w:sz w:val="28"/>
          <w:szCs w:val="24"/>
          <w:lang w:eastAsia="en-GB"/>
        </w:rPr>
      </w:pPr>
      <w:r w:rsidRPr="0071194E">
        <w:rPr>
          <w:rFonts w:eastAsia="Times New Roman" w:cs="Times New Roman"/>
          <w:b/>
          <w:color w:val="5396E2"/>
          <w:sz w:val="28"/>
          <w:szCs w:val="24"/>
          <w:lang w:eastAsia="en-GB"/>
        </w:rPr>
        <w:t xml:space="preserve">Curriculum Implementation  </w:t>
      </w:r>
    </w:p>
    <w:p w:rsidR="007A51CB" w:rsidRPr="0071194E" w:rsidRDefault="00873935" w:rsidP="007A51CB">
      <w:pPr>
        <w:spacing w:after="0" w:line="240" w:lineRule="auto"/>
        <w:jc w:val="both"/>
        <w:rPr>
          <w:rFonts w:eastAsia="Times New Roman" w:cs="Times New Roman"/>
          <w:b/>
          <w:sz w:val="24"/>
          <w:szCs w:val="24"/>
          <w:lang w:eastAsia="en-GB"/>
        </w:rPr>
      </w:pPr>
      <w:r w:rsidRPr="0071194E">
        <w:rPr>
          <w:rFonts w:eastAsia="Times New Roman" w:cs="Arial"/>
          <w:b/>
          <w:bCs/>
          <w:sz w:val="24"/>
          <w:szCs w:val="24"/>
          <w:lang w:eastAsia="en-GB"/>
        </w:rPr>
        <w:t xml:space="preserve">Through Transition </w:t>
      </w:r>
    </w:p>
    <w:p w:rsidR="0071194E" w:rsidRDefault="00873935" w:rsidP="0071194E">
      <w:pPr>
        <w:spacing w:after="0" w:line="240" w:lineRule="auto"/>
        <w:jc w:val="both"/>
        <w:rPr>
          <w:rFonts w:eastAsia="Times New Roman" w:cs="ArialMT"/>
          <w:color w:val="000000" w:themeColor="text1"/>
          <w:sz w:val="24"/>
          <w:szCs w:val="24"/>
          <w:lang w:eastAsia="en-GB"/>
        </w:rPr>
      </w:pPr>
      <w:r w:rsidRPr="0071194E">
        <w:rPr>
          <w:rFonts w:eastAsia="Times New Roman" w:cs="ArialMT"/>
          <w:sz w:val="24"/>
          <w:szCs w:val="24"/>
          <w:lang w:eastAsia="en-GB"/>
        </w:rPr>
        <w:t>At Pewsey Vale School, drama workshops are a key element of transition programmes provided to year five and year six pupils from primary feeder schools. Pupils attending transition events will explore the school’s core values through cross-curricular drama</w:t>
      </w:r>
      <w:r w:rsidR="00CA5E18" w:rsidRPr="0071194E">
        <w:rPr>
          <w:rFonts w:eastAsia="Times New Roman" w:cs="ArialMT"/>
          <w:sz w:val="24"/>
          <w:szCs w:val="24"/>
          <w:lang w:eastAsia="en-GB"/>
        </w:rPr>
        <w:t xml:space="preserve"> workshops. </w:t>
      </w:r>
      <w:r w:rsidR="00791F70" w:rsidRPr="0071194E">
        <w:rPr>
          <w:rFonts w:eastAsia="Times New Roman" w:cs="ArialMT"/>
          <w:sz w:val="24"/>
          <w:szCs w:val="24"/>
          <w:lang w:eastAsia="en-GB"/>
        </w:rPr>
        <w:t>Through</w:t>
      </w:r>
      <w:r w:rsidR="00CA5E18" w:rsidRPr="0071194E">
        <w:rPr>
          <w:rFonts w:eastAsia="Times New Roman" w:cs="ArialMT"/>
          <w:sz w:val="24"/>
          <w:szCs w:val="24"/>
          <w:lang w:eastAsia="en-GB"/>
        </w:rPr>
        <w:t xml:space="preserve"> collaborative activities</w:t>
      </w:r>
      <w:r w:rsidR="00791F70" w:rsidRPr="0071194E">
        <w:rPr>
          <w:rFonts w:eastAsia="Times New Roman" w:cs="ArialMT"/>
          <w:sz w:val="24"/>
          <w:szCs w:val="24"/>
          <w:lang w:eastAsia="en-GB"/>
        </w:rPr>
        <w:t xml:space="preserve"> individuals will be supported to d</w:t>
      </w:r>
      <w:r w:rsidR="00CA5E18" w:rsidRPr="0071194E">
        <w:rPr>
          <w:rFonts w:eastAsia="Times New Roman" w:cs="Calibri"/>
          <w:color w:val="000000" w:themeColor="text1"/>
          <w:sz w:val="24"/>
          <w:szCs w:val="24"/>
          <w:shd w:val="clear" w:color="auto" w:fill="FFFFFF"/>
          <w:lang w:eastAsia="en-GB"/>
        </w:rPr>
        <w:t>evelop a rapport</w:t>
      </w:r>
      <w:r w:rsidR="00791F70" w:rsidRPr="0071194E">
        <w:rPr>
          <w:rFonts w:eastAsia="Times New Roman" w:cs="Calibri"/>
          <w:color w:val="000000" w:themeColor="text1"/>
          <w:sz w:val="24"/>
          <w:szCs w:val="24"/>
          <w:shd w:val="clear" w:color="auto" w:fill="FFFFFF"/>
          <w:lang w:eastAsia="en-GB"/>
        </w:rPr>
        <w:t xml:space="preserve"> with </w:t>
      </w:r>
      <w:r w:rsidR="00CA5E18" w:rsidRPr="0071194E">
        <w:rPr>
          <w:rFonts w:eastAsia="Times New Roman" w:cs="Calibri"/>
          <w:color w:val="000000" w:themeColor="text1"/>
          <w:sz w:val="24"/>
          <w:szCs w:val="24"/>
          <w:shd w:val="clear" w:color="auto" w:fill="FFFFFF"/>
          <w:lang w:eastAsia="en-GB"/>
        </w:rPr>
        <w:t>other pupils</w:t>
      </w:r>
      <w:r w:rsidR="00791F70" w:rsidRPr="0071194E">
        <w:rPr>
          <w:rFonts w:eastAsia="Times New Roman" w:cs="Calibri"/>
          <w:color w:val="000000" w:themeColor="text1"/>
          <w:sz w:val="24"/>
          <w:szCs w:val="24"/>
          <w:shd w:val="clear" w:color="auto" w:fill="FFFFFF"/>
          <w:lang w:eastAsia="en-GB"/>
        </w:rPr>
        <w:t xml:space="preserve">, </w:t>
      </w:r>
      <w:r w:rsidR="00CA5E18" w:rsidRPr="0071194E">
        <w:rPr>
          <w:rFonts w:eastAsia="Times New Roman" w:cs="Calibri"/>
          <w:color w:val="000000" w:themeColor="text1"/>
          <w:sz w:val="24"/>
          <w:szCs w:val="24"/>
          <w:shd w:val="clear" w:color="auto" w:fill="FFFFFF"/>
          <w:lang w:eastAsia="en-GB"/>
        </w:rPr>
        <w:t>find their voice in a new peer group</w:t>
      </w:r>
      <w:r w:rsidR="00791F70" w:rsidRPr="0071194E">
        <w:rPr>
          <w:rFonts w:eastAsia="Times New Roman" w:cs="Calibri"/>
          <w:color w:val="000000" w:themeColor="text1"/>
          <w:sz w:val="24"/>
          <w:szCs w:val="24"/>
          <w:shd w:val="clear" w:color="auto" w:fill="FFFFFF"/>
          <w:lang w:eastAsia="en-GB"/>
        </w:rPr>
        <w:t>,</w:t>
      </w:r>
      <w:r w:rsidR="00CA5E18" w:rsidRPr="0071194E">
        <w:rPr>
          <w:rFonts w:eastAsia="Times New Roman" w:cs="Calibri"/>
          <w:color w:val="000000" w:themeColor="text1"/>
          <w:sz w:val="24"/>
          <w:szCs w:val="24"/>
          <w:shd w:val="clear" w:color="auto" w:fill="FFFFFF"/>
          <w:lang w:eastAsia="en-GB"/>
        </w:rPr>
        <w:t xml:space="preserve"> build resilience</w:t>
      </w:r>
      <w:r w:rsidR="00791F70" w:rsidRPr="0071194E">
        <w:rPr>
          <w:rFonts w:eastAsia="Times New Roman" w:cs="Calibri"/>
          <w:color w:val="000000" w:themeColor="text1"/>
          <w:sz w:val="24"/>
          <w:szCs w:val="24"/>
          <w:shd w:val="clear" w:color="auto" w:fill="FFFFFF"/>
          <w:lang w:eastAsia="en-GB"/>
        </w:rPr>
        <w:t xml:space="preserve"> and confidence, </w:t>
      </w:r>
      <w:r w:rsidR="00CA5E18" w:rsidRPr="0071194E">
        <w:rPr>
          <w:rFonts w:eastAsia="Times New Roman" w:cs="Calibri"/>
          <w:color w:val="000000" w:themeColor="text1"/>
          <w:sz w:val="24"/>
          <w:szCs w:val="24"/>
          <w:shd w:val="clear" w:color="auto" w:fill="FFFFFF"/>
          <w:lang w:eastAsia="en-GB"/>
        </w:rPr>
        <w:t>and establish skills in drama prior to studying it as part of the</w:t>
      </w:r>
      <w:r w:rsidR="0071194E">
        <w:rPr>
          <w:rFonts w:eastAsia="Times New Roman" w:cs="Calibri"/>
          <w:color w:val="000000" w:themeColor="text1"/>
          <w:sz w:val="24"/>
          <w:szCs w:val="24"/>
          <w:shd w:val="clear" w:color="auto" w:fill="FFFFFF"/>
          <w:lang w:eastAsia="en-GB"/>
        </w:rPr>
        <w:t xml:space="preserve"> Key Stage T</w:t>
      </w:r>
      <w:r w:rsidR="00CA5E18" w:rsidRPr="0071194E">
        <w:rPr>
          <w:rFonts w:eastAsia="Times New Roman" w:cs="Calibri"/>
          <w:color w:val="000000" w:themeColor="text1"/>
          <w:sz w:val="24"/>
          <w:szCs w:val="24"/>
          <w:shd w:val="clear" w:color="auto" w:fill="FFFFFF"/>
          <w:lang w:eastAsia="en-GB"/>
        </w:rPr>
        <w:t xml:space="preserve">hree curriculum. </w:t>
      </w:r>
      <w:r w:rsidR="007A51CB" w:rsidRPr="0071194E">
        <w:rPr>
          <w:rFonts w:eastAsia="Times New Roman" w:cs="ArialMT"/>
          <w:sz w:val="24"/>
          <w:szCs w:val="24"/>
          <w:lang w:eastAsia="en-GB"/>
        </w:rPr>
        <w:t>P</w:t>
      </w:r>
      <w:r w:rsidRPr="0071194E">
        <w:rPr>
          <w:rFonts w:eastAsia="Times New Roman" w:cs="ArialMT"/>
          <w:sz w:val="24"/>
          <w:szCs w:val="24"/>
          <w:lang w:eastAsia="en-GB"/>
        </w:rPr>
        <w:t>upils will</w:t>
      </w:r>
      <w:r w:rsidR="00791F70" w:rsidRPr="0071194E">
        <w:rPr>
          <w:rFonts w:eastAsia="Times New Roman" w:cs="ArialMT"/>
          <w:sz w:val="24"/>
          <w:szCs w:val="24"/>
          <w:lang w:eastAsia="en-GB"/>
        </w:rPr>
        <w:t xml:space="preserve"> also</w:t>
      </w:r>
      <w:r w:rsidRPr="0071194E">
        <w:rPr>
          <w:rFonts w:eastAsia="Times New Roman" w:cs="ArialMT"/>
          <w:sz w:val="24"/>
          <w:szCs w:val="24"/>
          <w:lang w:eastAsia="en-GB"/>
        </w:rPr>
        <w:t xml:space="preserve"> deconstruct preconcepti</w:t>
      </w:r>
      <w:r w:rsidR="007A51CB" w:rsidRPr="0071194E">
        <w:rPr>
          <w:rFonts w:eastAsia="Times New Roman" w:cs="ArialMT"/>
          <w:sz w:val="24"/>
          <w:szCs w:val="24"/>
          <w:lang w:eastAsia="en-GB"/>
        </w:rPr>
        <w:t>ons of life at secondary school</w:t>
      </w:r>
      <w:r w:rsidR="00CA5E18" w:rsidRPr="0071194E">
        <w:rPr>
          <w:rFonts w:eastAsia="Times New Roman" w:cs="ArialMT"/>
          <w:sz w:val="24"/>
          <w:szCs w:val="24"/>
          <w:lang w:eastAsia="en-GB"/>
        </w:rPr>
        <w:t xml:space="preserve"> to address concerns and misconceptions</w:t>
      </w:r>
      <w:r w:rsidRPr="0071194E">
        <w:rPr>
          <w:rFonts w:eastAsia="Times New Roman" w:cs="ArialMT"/>
          <w:sz w:val="24"/>
          <w:szCs w:val="24"/>
          <w:lang w:eastAsia="en-GB"/>
        </w:rPr>
        <w:t>, so that all individuals can transition to Pewsey Vale School equipped with accurate</w:t>
      </w:r>
      <w:r w:rsidR="00791F70" w:rsidRPr="0071194E">
        <w:rPr>
          <w:rFonts w:eastAsia="Times New Roman" w:cs="ArialMT"/>
          <w:sz w:val="24"/>
          <w:szCs w:val="24"/>
          <w:lang w:eastAsia="en-GB"/>
        </w:rPr>
        <w:t>,</w:t>
      </w:r>
      <w:r w:rsidRPr="0071194E">
        <w:rPr>
          <w:rFonts w:eastAsia="Times New Roman" w:cs="ArialMT"/>
          <w:sz w:val="24"/>
          <w:szCs w:val="24"/>
          <w:lang w:eastAsia="en-GB"/>
        </w:rPr>
        <w:t xml:space="preserve"> </w:t>
      </w:r>
      <w:r w:rsidRPr="0071194E">
        <w:rPr>
          <w:rFonts w:eastAsia="Times New Roman" w:cs="ArialMT"/>
          <w:color w:val="000000" w:themeColor="text1"/>
          <w:sz w:val="24"/>
          <w:szCs w:val="24"/>
          <w:lang w:eastAsia="en-GB"/>
        </w:rPr>
        <w:t>and positive knowledge of what life at secondar</w:t>
      </w:r>
      <w:r w:rsidR="00217CCF" w:rsidRPr="0071194E">
        <w:rPr>
          <w:rFonts w:eastAsia="Times New Roman" w:cs="ArialMT"/>
          <w:color w:val="000000" w:themeColor="text1"/>
          <w:sz w:val="24"/>
          <w:szCs w:val="24"/>
          <w:lang w:eastAsia="en-GB"/>
        </w:rPr>
        <w:t>y school truly entails.</w:t>
      </w:r>
    </w:p>
    <w:p w:rsidR="0071194E" w:rsidRDefault="0071194E" w:rsidP="0071194E">
      <w:pPr>
        <w:spacing w:after="0" w:line="240" w:lineRule="auto"/>
        <w:jc w:val="both"/>
        <w:rPr>
          <w:rFonts w:eastAsia="Times New Roman" w:cs="ArialMT"/>
          <w:color w:val="000000" w:themeColor="text1"/>
          <w:sz w:val="24"/>
          <w:szCs w:val="24"/>
          <w:lang w:eastAsia="en-GB"/>
        </w:rPr>
      </w:pPr>
    </w:p>
    <w:p w:rsidR="0071194E" w:rsidRDefault="00873935" w:rsidP="0071194E">
      <w:pPr>
        <w:spacing w:after="0" w:line="240" w:lineRule="auto"/>
        <w:jc w:val="both"/>
        <w:rPr>
          <w:rFonts w:eastAsia="Times New Roman" w:cs="ArialMT"/>
          <w:color w:val="000000" w:themeColor="text1"/>
          <w:sz w:val="24"/>
          <w:szCs w:val="24"/>
          <w:lang w:eastAsia="en-GB"/>
        </w:rPr>
      </w:pPr>
      <w:r w:rsidRPr="0071194E">
        <w:rPr>
          <w:rFonts w:eastAsia="Times New Roman" w:cs="Arial"/>
          <w:b/>
          <w:bCs/>
          <w:sz w:val="24"/>
          <w:szCs w:val="24"/>
          <w:lang w:eastAsia="en-GB"/>
        </w:rPr>
        <w:t xml:space="preserve">Through Nurture Provision (Individual Needs) </w:t>
      </w:r>
    </w:p>
    <w:p w:rsidR="00D43C80" w:rsidRPr="0071194E" w:rsidRDefault="00F33F36" w:rsidP="0071194E">
      <w:pPr>
        <w:spacing w:after="0" w:line="240" w:lineRule="auto"/>
        <w:jc w:val="both"/>
        <w:rPr>
          <w:rFonts w:eastAsia="Times New Roman" w:cs="ArialMT"/>
          <w:color w:val="000000" w:themeColor="text1"/>
          <w:sz w:val="24"/>
          <w:szCs w:val="24"/>
          <w:lang w:eastAsia="en-GB"/>
        </w:rPr>
      </w:pPr>
      <w:r w:rsidRPr="0071194E">
        <w:rPr>
          <w:rFonts w:eastAsia="Times New Roman" w:cs="Arial"/>
          <w:bCs/>
          <w:sz w:val="24"/>
          <w:szCs w:val="24"/>
          <w:lang w:eastAsia="en-GB"/>
        </w:rPr>
        <w:t>The Drama department recognises that not all individua</w:t>
      </w:r>
      <w:r w:rsidR="0004275A" w:rsidRPr="0071194E">
        <w:rPr>
          <w:rFonts w:eastAsia="Times New Roman" w:cs="Arial"/>
          <w:bCs/>
          <w:sz w:val="24"/>
          <w:szCs w:val="24"/>
          <w:lang w:eastAsia="en-GB"/>
        </w:rPr>
        <w:t>ls wish to be in the limelight. T</w:t>
      </w:r>
      <w:r w:rsidRPr="0071194E">
        <w:rPr>
          <w:rFonts w:eastAsia="Times New Roman" w:cs="Arial"/>
          <w:bCs/>
          <w:sz w:val="24"/>
          <w:szCs w:val="24"/>
          <w:lang w:eastAsia="en-GB"/>
        </w:rPr>
        <w:t xml:space="preserve">he year </w:t>
      </w:r>
      <w:r w:rsidR="0071194E">
        <w:rPr>
          <w:rFonts w:eastAsia="Times New Roman" w:cs="Arial"/>
          <w:bCs/>
          <w:sz w:val="24"/>
          <w:szCs w:val="24"/>
          <w:lang w:eastAsia="en-GB"/>
        </w:rPr>
        <w:t>7</w:t>
      </w:r>
      <w:r w:rsidRPr="0071194E">
        <w:rPr>
          <w:rFonts w:eastAsia="Times New Roman" w:cs="Arial"/>
          <w:bCs/>
          <w:sz w:val="24"/>
          <w:szCs w:val="24"/>
          <w:lang w:eastAsia="en-GB"/>
        </w:rPr>
        <w:t xml:space="preserve"> curriculum is designed with this in mind; pupils beg</w:t>
      </w:r>
      <w:r w:rsidR="00820ABD" w:rsidRPr="0071194E">
        <w:rPr>
          <w:rFonts w:eastAsia="Times New Roman" w:cs="Arial"/>
          <w:bCs/>
          <w:sz w:val="24"/>
          <w:szCs w:val="24"/>
          <w:lang w:eastAsia="en-GB"/>
        </w:rPr>
        <w:t xml:space="preserve">in their learning journey by participating in </w:t>
      </w:r>
      <w:r w:rsidR="00820ABD" w:rsidRPr="0071194E">
        <w:rPr>
          <w:rFonts w:eastAsia="Times New Roman" w:cs="Arial"/>
          <w:bCs/>
          <w:sz w:val="24"/>
          <w:szCs w:val="24"/>
          <w:lang w:eastAsia="en-GB"/>
        </w:rPr>
        <w:lastRenderedPageBreak/>
        <w:t>games and exercises intended to improve confidence, whist developing basic skills for performance</w:t>
      </w:r>
      <w:r w:rsidR="00327F21" w:rsidRPr="0071194E">
        <w:rPr>
          <w:rFonts w:eastAsia="Times New Roman" w:cs="Arial"/>
          <w:bCs/>
          <w:sz w:val="24"/>
          <w:szCs w:val="24"/>
          <w:lang w:eastAsia="en-GB"/>
        </w:rPr>
        <w:t>. M</w:t>
      </w:r>
      <w:r w:rsidR="00820ABD" w:rsidRPr="0071194E">
        <w:rPr>
          <w:rFonts w:eastAsia="Times New Roman" w:cs="Arial"/>
          <w:bCs/>
          <w:sz w:val="24"/>
          <w:szCs w:val="24"/>
          <w:lang w:eastAsia="en-GB"/>
        </w:rPr>
        <w:t xml:space="preserve">ovement and </w:t>
      </w:r>
      <w:r w:rsidR="00327F21" w:rsidRPr="0071194E">
        <w:rPr>
          <w:rFonts w:eastAsia="Times New Roman" w:cs="Arial"/>
          <w:bCs/>
          <w:sz w:val="24"/>
          <w:szCs w:val="24"/>
          <w:lang w:eastAsia="en-GB"/>
        </w:rPr>
        <w:t>vocal skills are introduced in su</w:t>
      </w:r>
      <w:r w:rsidR="0004275A" w:rsidRPr="0071194E">
        <w:rPr>
          <w:rFonts w:eastAsia="Times New Roman" w:cs="Arial"/>
          <w:bCs/>
          <w:sz w:val="24"/>
          <w:szCs w:val="24"/>
          <w:lang w:eastAsia="en-GB"/>
        </w:rPr>
        <w:t xml:space="preserve">bsequent topics. </w:t>
      </w:r>
    </w:p>
    <w:p w:rsidR="00217CCF" w:rsidRPr="0071194E" w:rsidRDefault="0004275A" w:rsidP="00873935">
      <w:pPr>
        <w:shd w:val="clear" w:color="auto" w:fill="FFFFFF"/>
        <w:spacing w:before="100" w:beforeAutospacing="1" w:after="100" w:afterAutospacing="1" w:line="240" w:lineRule="auto"/>
        <w:jc w:val="both"/>
        <w:rPr>
          <w:rFonts w:eastAsia="Times New Roman" w:cs="Arial"/>
          <w:bCs/>
          <w:sz w:val="24"/>
          <w:szCs w:val="24"/>
          <w:lang w:eastAsia="en-GB"/>
        </w:rPr>
      </w:pPr>
      <w:r w:rsidRPr="0071194E">
        <w:rPr>
          <w:rFonts w:eastAsia="Times New Roman" w:cs="Arial"/>
          <w:bCs/>
          <w:sz w:val="24"/>
          <w:szCs w:val="24"/>
          <w:lang w:eastAsia="en-GB"/>
        </w:rPr>
        <w:t>Lesson activities are differentiated to cater to the needs of all pupils</w:t>
      </w:r>
      <w:r w:rsidR="00D43C80" w:rsidRPr="0071194E">
        <w:rPr>
          <w:rFonts w:eastAsia="Times New Roman" w:cs="Arial"/>
          <w:bCs/>
          <w:sz w:val="24"/>
          <w:szCs w:val="24"/>
          <w:lang w:eastAsia="en-GB"/>
        </w:rPr>
        <w:t xml:space="preserve"> across year groups</w:t>
      </w:r>
      <w:r w:rsidRPr="0071194E">
        <w:rPr>
          <w:rFonts w:eastAsia="Times New Roman" w:cs="Arial"/>
          <w:bCs/>
          <w:sz w:val="24"/>
          <w:szCs w:val="24"/>
          <w:lang w:eastAsia="en-GB"/>
        </w:rPr>
        <w:t xml:space="preserve">. Stretch and challenge tasks are displayed on PowerPoint slides in lessons, and pupils are frequently presented with a choice of activities which allow them to tailor their learning to suit their interests and/or abilities. </w:t>
      </w:r>
      <w:r w:rsidR="00D43C80" w:rsidRPr="0071194E">
        <w:rPr>
          <w:rFonts w:eastAsia="Times New Roman" w:cs="Arial"/>
          <w:bCs/>
          <w:sz w:val="24"/>
          <w:szCs w:val="24"/>
          <w:lang w:eastAsia="en-GB"/>
        </w:rPr>
        <w:t xml:space="preserve">Writing frames, vocabulary support sheets and wall displays are available to support all pupils in their written work.  </w:t>
      </w:r>
    </w:p>
    <w:p w:rsidR="00217CCF" w:rsidRPr="0071194E" w:rsidRDefault="00873935" w:rsidP="0071194E">
      <w:pPr>
        <w:shd w:val="clear" w:color="auto" w:fill="FFFFFF"/>
        <w:spacing w:after="0" w:line="240" w:lineRule="auto"/>
        <w:jc w:val="both"/>
        <w:rPr>
          <w:rFonts w:eastAsia="Times New Roman" w:cs="Arial"/>
          <w:b/>
          <w:bCs/>
          <w:sz w:val="24"/>
          <w:szCs w:val="24"/>
          <w:lang w:eastAsia="en-GB"/>
        </w:rPr>
      </w:pPr>
      <w:r w:rsidRPr="0071194E">
        <w:rPr>
          <w:rFonts w:eastAsia="Times New Roman" w:cs="Arial"/>
          <w:b/>
          <w:bCs/>
          <w:sz w:val="24"/>
          <w:szCs w:val="24"/>
          <w:lang w:eastAsia="en-GB"/>
        </w:rPr>
        <w:t>Through Enrichment</w:t>
      </w:r>
    </w:p>
    <w:p w:rsidR="00873935" w:rsidRPr="0071194E" w:rsidRDefault="00217CCF" w:rsidP="0071194E">
      <w:pPr>
        <w:shd w:val="clear" w:color="auto" w:fill="FFFFFF"/>
        <w:spacing w:after="0" w:line="240" w:lineRule="auto"/>
        <w:jc w:val="both"/>
        <w:rPr>
          <w:rFonts w:eastAsia="Times New Roman" w:cs="Arial"/>
          <w:bCs/>
          <w:sz w:val="24"/>
          <w:szCs w:val="24"/>
          <w:lang w:eastAsia="en-GB"/>
        </w:rPr>
      </w:pPr>
      <w:r w:rsidRPr="0071194E">
        <w:rPr>
          <w:rFonts w:eastAsia="Times New Roman" w:cs="Arial"/>
          <w:bCs/>
          <w:sz w:val="24"/>
          <w:szCs w:val="24"/>
          <w:lang w:eastAsia="en-GB"/>
        </w:rPr>
        <w:t>Extra-curricular drama activities are available to Key Stage 3 and 4 pupils in Drama. These include opportunities to participate in the Christmas Carol Concert, end of year performance</w:t>
      </w:r>
      <w:r w:rsidR="00D43C80" w:rsidRPr="0071194E">
        <w:rPr>
          <w:rFonts w:eastAsia="Times New Roman" w:cs="Arial"/>
          <w:bCs/>
          <w:sz w:val="24"/>
          <w:szCs w:val="24"/>
          <w:lang w:eastAsia="en-GB"/>
        </w:rPr>
        <w:t>,</w:t>
      </w:r>
      <w:r w:rsidRPr="0071194E">
        <w:rPr>
          <w:rFonts w:eastAsia="Times New Roman" w:cs="Arial"/>
          <w:bCs/>
          <w:sz w:val="24"/>
          <w:szCs w:val="24"/>
          <w:lang w:eastAsia="en-GB"/>
        </w:rPr>
        <w:t xml:space="preserve"> and drama </w:t>
      </w:r>
      <w:r w:rsidR="0071194E" w:rsidRPr="0071194E">
        <w:rPr>
          <w:rFonts w:eastAsia="Times New Roman" w:cs="Arial"/>
          <w:bCs/>
          <w:sz w:val="24"/>
          <w:szCs w:val="24"/>
          <w:lang w:eastAsia="en-GB"/>
        </w:rPr>
        <w:t>clubs, which</w:t>
      </w:r>
      <w:r w:rsidR="00F8739F" w:rsidRPr="0071194E">
        <w:rPr>
          <w:rFonts w:eastAsia="Times New Roman" w:cs="Arial"/>
          <w:bCs/>
          <w:sz w:val="24"/>
          <w:szCs w:val="24"/>
          <w:lang w:eastAsia="en-GB"/>
        </w:rPr>
        <w:t xml:space="preserve"> run at intervals throughout the year</w:t>
      </w:r>
      <w:r w:rsidRPr="0071194E">
        <w:rPr>
          <w:rFonts w:eastAsia="Times New Roman" w:cs="Arial"/>
          <w:bCs/>
          <w:sz w:val="24"/>
          <w:szCs w:val="24"/>
          <w:lang w:eastAsia="en-GB"/>
        </w:rPr>
        <w:t xml:space="preserve">. Pupils are </w:t>
      </w:r>
      <w:r w:rsidR="00F8739F" w:rsidRPr="0071194E">
        <w:rPr>
          <w:rFonts w:eastAsia="Times New Roman" w:cs="Arial"/>
          <w:bCs/>
          <w:sz w:val="24"/>
          <w:szCs w:val="24"/>
          <w:lang w:eastAsia="en-GB"/>
        </w:rPr>
        <w:t xml:space="preserve">also </w:t>
      </w:r>
      <w:r w:rsidRPr="0071194E">
        <w:rPr>
          <w:rFonts w:eastAsia="Times New Roman" w:cs="Arial"/>
          <w:bCs/>
          <w:sz w:val="24"/>
          <w:szCs w:val="24"/>
          <w:lang w:eastAsia="en-GB"/>
        </w:rPr>
        <w:t>actively encouraged to engage in open evening</w:t>
      </w:r>
      <w:r w:rsidR="004B7EA2" w:rsidRPr="0071194E">
        <w:rPr>
          <w:rFonts w:eastAsia="Times New Roman" w:cs="Arial"/>
          <w:bCs/>
          <w:sz w:val="24"/>
          <w:szCs w:val="24"/>
          <w:lang w:eastAsia="en-GB"/>
        </w:rPr>
        <w:t xml:space="preserve">, </w:t>
      </w:r>
      <w:r w:rsidRPr="0071194E">
        <w:rPr>
          <w:rFonts w:eastAsia="Times New Roman" w:cs="Arial"/>
          <w:bCs/>
          <w:sz w:val="24"/>
          <w:szCs w:val="24"/>
          <w:lang w:eastAsia="en-GB"/>
        </w:rPr>
        <w:t>transition</w:t>
      </w:r>
      <w:r w:rsidR="004B7EA2" w:rsidRPr="0071194E">
        <w:rPr>
          <w:rFonts w:eastAsia="Times New Roman" w:cs="Arial"/>
          <w:bCs/>
          <w:sz w:val="24"/>
          <w:szCs w:val="24"/>
          <w:lang w:eastAsia="en-GB"/>
        </w:rPr>
        <w:t xml:space="preserve"> and theatre trip</w:t>
      </w:r>
      <w:r w:rsidR="00F8739F" w:rsidRPr="0071194E">
        <w:rPr>
          <w:rFonts w:eastAsia="Times New Roman" w:cs="Arial"/>
          <w:bCs/>
          <w:sz w:val="24"/>
          <w:szCs w:val="24"/>
          <w:lang w:eastAsia="en-GB"/>
        </w:rPr>
        <w:t xml:space="preserve"> events.</w:t>
      </w:r>
      <w:r w:rsidRPr="0071194E">
        <w:rPr>
          <w:rFonts w:eastAsia="Times New Roman" w:cs="Arial"/>
          <w:bCs/>
          <w:sz w:val="24"/>
          <w:szCs w:val="24"/>
          <w:lang w:eastAsia="en-GB"/>
        </w:rPr>
        <w:t xml:space="preserve"> Individuals and </w:t>
      </w:r>
      <w:proofErr w:type="gramStart"/>
      <w:r w:rsidRPr="0071194E">
        <w:rPr>
          <w:rFonts w:eastAsia="Times New Roman" w:cs="Arial"/>
          <w:bCs/>
          <w:sz w:val="24"/>
          <w:szCs w:val="24"/>
          <w:lang w:eastAsia="en-GB"/>
        </w:rPr>
        <w:t>groups</w:t>
      </w:r>
      <w:proofErr w:type="gramEnd"/>
      <w:r w:rsidRPr="0071194E">
        <w:rPr>
          <w:rFonts w:eastAsia="Times New Roman" w:cs="Arial"/>
          <w:bCs/>
          <w:sz w:val="24"/>
          <w:szCs w:val="24"/>
          <w:lang w:eastAsia="en-GB"/>
        </w:rPr>
        <w:t xml:space="preserve"> </w:t>
      </w:r>
      <w:r w:rsidR="00F8739F" w:rsidRPr="0071194E">
        <w:rPr>
          <w:rFonts w:eastAsia="Times New Roman" w:cs="Arial"/>
          <w:bCs/>
          <w:sz w:val="24"/>
          <w:szCs w:val="24"/>
          <w:lang w:eastAsia="en-GB"/>
        </w:rPr>
        <w:t xml:space="preserve">who wish to invest additional time in </w:t>
      </w:r>
      <w:r w:rsidRPr="0071194E">
        <w:rPr>
          <w:rFonts w:eastAsia="Times New Roman" w:cs="Arial"/>
          <w:bCs/>
          <w:sz w:val="24"/>
          <w:szCs w:val="24"/>
          <w:lang w:eastAsia="en-GB"/>
        </w:rPr>
        <w:t>rehears</w:t>
      </w:r>
      <w:r w:rsidR="00F8739F" w:rsidRPr="0071194E">
        <w:rPr>
          <w:rFonts w:eastAsia="Times New Roman" w:cs="Arial"/>
          <w:bCs/>
          <w:sz w:val="24"/>
          <w:szCs w:val="24"/>
          <w:lang w:eastAsia="en-GB"/>
        </w:rPr>
        <w:t>als</w:t>
      </w:r>
      <w:r w:rsidRPr="0071194E">
        <w:rPr>
          <w:rFonts w:eastAsia="Times New Roman" w:cs="Arial"/>
          <w:bCs/>
          <w:sz w:val="24"/>
          <w:szCs w:val="24"/>
          <w:lang w:eastAsia="en-GB"/>
        </w:rPr>
        <w:t xml:space="preserve"> for classwork performances</w:t>
      </w:r>
      <w:r w:rsidR="004B7EA2" w:rsidRPr="0071194E">
        <w:rPr>
          <w:rFonts w:eastAsia="Times New Roman" w:cs="Arial"/>
          <w:bCs/>
          <w:sz w:val="24"/>
          <w:szCs w:val="24"/>
          <w:lang w:eastAsia="en-GB"/>
        </w:rPr>
        <w:t xml:space="preserve"> outside of timetabled lessons, can</w:t>
      </w:r>
      <w:r w:rsidRPr="0071194E">
        <w:rPr>
          <w:rFonts w:eastAsia="Times New Roman" w:cs="Arial"/>
          <w:bCs/>
          <w:sz w:val="24"/>
          <w:szCs w:val="24"/>
          <w:lang w:eastAsia="en-GB"/>
        </w:rPr>
        <w:t xml:space="preserve"> arrange to </w:t>
      </w:r>
      <w:r w:rsidR="00F8739F" w:rsidRPr="0071194E">
        <w:rPr>
          <w:rFonts w:eastAsia="Times New Roman" w:cs="Arial"/>
          <w:bCs/>
          <w:sz w:val="24"/>
          <w:szCs w:val="24"/>
          <w:lang w:eastAsia="en-GB"/>
        </w:rPr>
        <w:t>do so with their class teacher</w:t>
      </w:r>
      <w:r w:rsidR="004B7EA2" w:rsidRPr="0071194E">
        <w:rPr>
          <w:rFonts w:eastAsia="Times New Roman" w:cs="Arial"/>
          <w:bCs/>
          <w:sz w:val="24"/>
          <w:szCs w:val="24"/>
          <w:lang w:eastAsia="en-GB"/>
        </w:rPr>
        <w:t xml:space="preserve">. </w:t>
      </w:r>
    </w:p>
    <w:p w:rsidR="0071194E" w:rsidRDefault="0071194E" w:rsidP="0071194E">
      <w:pPr>
        <w:shd w:val="clear" w:color="auto" w:fill="FFFFFF"/>
        <w:spacing w:after="0" w:line="240" w:lineRule="auto"/>
        <w:jc w:val="both"/>
        <w:rPr>
          <w:rFonts w:eastAsia="Times New Roman" w:cs="Arial"/>
          <w:b/>
          <w:bCs/>
          <w:sz w:val="24"/>
          <w:szCs w:val="24"/>
          <w:lang w:eastAsia="en-GB"/>
        </w:rPr>
      </w:pPr>
    </w:p>
    <w:p w:rsidR="00873935" w:rsidRPr="0071194E" w:rsidRDefault="00873935" w:rsidP="0071194E">
      <w:pPr>
        <w:shd w:val="clear" w:color="auto" w:fill="FFFFFF"/>
        <w:spacing w:after="0" w:line="240" w:lineRule="auto"/>
        <w:jc w:val="both"/>
        <w:rPr>
          <w:rFonts w:eastAsia="Times New Roman" w:cs="Arial"/>
          <w:b/>
          <w:bCs/>
          <w:sz w:val="24"/>
          <w:szCs w:val="24"/>
          <w:lang w:eastAsia="en-GB"/>
        </w:rPr>
      </w:pPr>
      <w:r w:rsidRPr="0071194E">
        <w:rPr>
          <w:rFonts w:eastAsia="Times New Roman" w:cs="Arial"/>
          <w:b/>
          <w:bCs/>
          <w:sz w:val="24"/>
          <w:szCs w:val="24"/>
          <w:lang w:eastAsia="en-GB"/>
        </w:rPr>
        <w:t xml:space="preserve">Through Teaching, Learning &amp; Assessment </w:t>
      </w:r>
    </w:p>
    <w:p w:rsidR="00951767" w:rsidRPr="0071194E" w:rsidRDefault="00951767" w:rsidP="0071194E">
      <w:pPr>
        <w:jc w:val="both"/>
        <w:rPr>
          <w:sz w:val="24"/>
          <w:szCs w:val="24"/>
          <w:lang w:eastAsia="en-GB"/>
        </w:rPr>
      </w:pPr>
      <w:r w:rsidRPr="0071194E">
        <w:rPr>
          <w:sz w:val="24"/>
          <w:szCs w:val="24"/>
          <w:lang w:eastAsia="en-GB"/>
        </w:rPr>
        <w:t xml:space="preserve">Pupils’ comprehension of theory and concepts is checked frequently during lessons through written work and questioning. For practical work, all individuals are formally assessed at least once per term and informally assessed during rehearsals. All pupils are assessed in their ability to evaluate drama in writing at </w:t>
      </w:r>
      <w:r w:rsidR="00BC048F" w:rsidRPr="0071194E">
        <w:rPr>
          <w:sz w:val="24"/>
          <w:szCs w:val="24"/>
          <w:lang w:eastAsia="en-GB"/>
        </w:rPr>
        <w:t>intervals throughout the</w:t>
      </w:r>
      <w:r w:rsidRPr="0071194E">
        <w:rPr>
          <w:sz w:val="24"/>
          <w:szCs w:val="24"/>
          <w:lang w:eastAsia="en-GB"/>
        </w:rPr>
        <w:t xml:space="preserve"> year. </w:t>
      </w:r>
    </w:p>
    <w:p w:rsidR="00D43C80" w:rsidRPr="0071194E" w:rsidRDefault="00D43C80" w:rsidP="0071194E">
      <w:pPr>
        <w:jc w:val="both"/>
        <w:rPr>
          <w:sz w:val="24"/>
          <w:szCs w:val="24"/>
          <w:lang w:eastAsia="en-GB"/>
        </w:rPr>
      </w:pPr>
      <w:r w:rsidRPr="0071194E">
        <w:rPr>
          <w:sz w:val="24"/>
          <w:szCs w:val="24"/>
          <w:lang w:eastAsia="en-GB"/>
        </w:rPr>
        <w:t xml:space="preserve">In Key Stage </w:t>
      </w:r>
      <w:r w:rsidR="00B750B1">
        <w:rPr>
          <w:sz w:val="24"/>
          <w:szCs w:val="24"/>
          <w:lang w:eastAsia="en-GB"/>
        </w:rPr>
        <w:t>Three</w:t>
      </w:r>
      <w:r w:rsidR="00E22DD2" w:rsidRPr="0071194E">
        <w:rPr>
          <w:sz w:val="24"/>
          <w:szCs w:val="24"/>
          <w:lang w:eastAsia="en-GB"/>
        </w:rPr>
        <w:t>, students learn</w:t>
      </w:r>
      <w:r w:rsidRPr="0071194E">
        <w:rPr>
          <w:sz w:val="24"/>
          <w:szCs w:val="24"/>
          <w:lang w:eastAsia="en-GB"/>
        </w:rPr>
        <w:t xml:space="preserve"> </w:t>
      </w:r>
      <w:r w:rsidR="00E22DD2" w:rsidRPr="0071194E">
        <w:rPr>
          <w:sz w:val="24"/>
          <w:szCs w:val="24"/>
          <w:lang w:eastAsia="en-GB"/>
        </w:rPr>
        <w:t xml:space="preserve">basic skills for performance and study several genres of theatre. Knowledge of drama theory, skills for devising and skills for scripted performance are integrated into topics throughout </w:t>
      </w:r>
      <w:r w:rsidR="00D1606C" w:rsidRPr="0071194E">
        <w:rPr>
          <w:sz w:val="24"/>
          <w:szCs w:val="24"/>
          <w:lang w:eastAsia="en-GB"/>
        </w:rPr>
        <w:t>year’s</w:t>
      </w:r>
      <w:r w:rsidR="00E22DD2" w:rsidRPr="0071194E">
        <w:rPr>
          <w:sz w:val="24"/>
          <w:szCs w:val="24"/>
          <w:lang w:eastAsia="en-GB"/>
        </w:rPr>
        <w:t xml:space="preserve"> seven to nine.  </w:t>
      </w:r>
    </w:p>
    <w:p w:rsidR="00805BA8" w:rsidRPr="0071194E" w:rsidRDefault="00E22DD2" w:rsidP="0071194E">
      <w:pPr>
        <w:jc w:val="both"/>
        <w:rPr>
          <w:sz w:val="24"/>
          <w:szCs w:val="24"/>
          <w:lang w:eastAsia="en-GB"/>
        </w:rPr>
      </w:pPr>
      <w:r w:rsidRPr="0071194E">
        <w:rPr>
          <w:sz w:val="24"/>
          <w:szCs w:val="24"/>
          <w:lang w:eastAsia="en-GB"/>
        </w:rPr>
        <w:t>At GCSE, pupils study a num</w:t>
      </w:r>
      <w:r w:rsidR="00805BA8" w:rsidRPr="0071194E">
        <w:rPr>
          <w:sz w:val="24"/>
          <w:szCs w:val="24"/>
          <w:lang w:eastAsia="en-GB"/>
        </w:rPr>
        <w:t xml:space="preserve">ber of theatre practitioners </w:t>
      </w:r>
      <w:r w:rsidRPr="0071194E">
        <w:rPr>
          <w:sz w:val="24"/>
          <w:szCs w:val="24"/>
          <w:lang w:eastAsia="en-GB"/>
        </w:rPr>
        <w:t xml:space="preserve">and devise their own performances </w:t>
      </w:r>
      <w:r w:rsidR="00805BA8" w:rsidRPr="0071194E">
        <w:rPr>
          <w:sz w:val="24"/>
          <w:szCs w:val="24"/>
          <w:lang w:eastAsia="en-GB"/>
        </w:rPr>
        <w:t xml:space="preserve">pertaining to each style. </w:t>
      </w:r>
      <w:r w:rsidR="00F001CB" w:rsidRPr="0071194E">
        <w:rPr>
          <w:sz w:val="24"/>
          <w:szCs w:val="24"/>
          <w:lang w:eastAsia="en-GB"/>
        </w:rPr>
        <w:t>Students are required to</w:t>
      </w:r>
      <w:r w:rsidR="00805BA8" w:rsidRPr="0071194E">
        <w:rPr>
          <w:sz w:val="24"/>
          <w:szCs w:val="24"/>
          <w:lang w:eastAsia="en-GB"/>
        </w:rPr>
        <w:t xml:space="preserve"> complete portfolios to illustrate the devising process and to justify their artistic choices. </w:t>
      </w:r>
      <w:r w:rsidR="00F001CB" w:rsidRPr="0071194E">
        <w:rPr>
          <w:sz w:val="24"/>
          <w:szCs w:val="24"/>
          <w:lang w:eastAsia="en-GB"/>
        </w:rPr>
        <w:t xml:space="preserve">They will also </w:t>
      </w:r>
      <w:r w:rsidR="00805BA8" w:rsidRPr="0071194E">
        <w:rPr>
          <w:sz w:val="24"/>
          <w:szCs w:val="24"/>
          <w:lang w:eastAsia="en-GB"/>
        </w:rPr>
        <w:t>evaluate their work to identify the extent to wh</w:t>
      </w:r>
      <w:r w:rsidR="00D1606C" w:rsidRPr="0071194E">
        <w:rPr>
          <w:sz w:val="24"/>
          <w:szCs w:val="24"/>
          <w:lang w:eastAsia="en-GB"/>
        </w:rPr>
        <w:t>ich their artistic intentions a</w:t>
      </w:r>
      <w:r w:rsidR="00805BA8" w:rsidRPr="0071194E">
        <w:rPr>
          <w:sz w:val="24"/>
          <w:szCs w:val="24"/>
          <w:lang w:eastAsia="en-GB"/>
        </w:rPr>
        <w:t xml:space="preserve">re achieved in performance. In groups, pupils select, rehearse and perform extracts from a script to demonstrate their understanding of dramatic style, form and to realise the playwright’s intentions. Pupils will receive opportunities to view live theatre performances also will study a set text; following these experiences, they will practise responding to exam style questions, which allow them to demonstrate their ability to realise, analyse and evaluate theatre. </w:t>
      </w:r>
    </w:p>
    <w:p w:rsidR="00951767" w:rsidRPr="0071194E" w:rsidRDefault="00BC048F" w:rsidP="0071194E">
      <w:pPr>
        <w:jc w:val="both"/>
        <w:rPr>
          <w:sz w:val="24"/>
          <w:szCs w:val="24"/>
          <w:lang w:eastAsia="en-GB"/>
        </w:rPr>
      </w:pPr>
      <w:r w:rsidRPr="0071194E">
        <w:rPr>
          <w:sz w:val="24"/>
          <w:szCs w:val="24"/>
          <w:lang w:eastAsia="en-GB"/>
        </w:rPr>
        <w:t xml:space="preserve">In the lower school, pupils are assessed in the areas of ‘Rehearsal and preparing to perform’, ‘Performing’ and ‘Evaluation and written work’ using the Key Stage Three Assessment Framework for Drama. In the upper school, the GCSE Drama grading criteria </w:t>
      </w:r>
      <w:r w:rsidR="00D43C80" w:rsidRPr="0071194E">
        <w:rPr>
          <w:sz w:val="24"/>
          <w:szCs w:val="24"/>
          <w:lang w:eastAsia="en-GB"/>
        </w:rPr>
        <w:t xml:space="preserve">(WJEC, </w:t>
      </w:r>
      <w:proofErr w:type="spellStart"/>
      <w:r w:rsidR="00D43C80" w:rsidRPr="0071194E">
        <w:rPr>
          <w:sz w:val="24"/>
          <w:szCs w:val="24"/>
          <w:lang w:eastAsia="en-GB"/>
        </w:rPr>
        <w:t>Eduqas</w:t>
      </w:r>
      <w:proofErr w:type="spellEnd"/>
      <w:r w:rsidR="00D43C80" w:rsidRPr="0071194E">
        <w:rPr>
          <w:sz w:val="24"/>
          <w:szCs w:val="24"/>
          <w:lang w:eastAsia="en-GB"/>
        </w:rPr>
        <w:t xml:space="preserve"> specification)</w:t>
      </w:r>
      <w:r w:rsidR="00D1606C" w:rsidRPr="0071194E">
        <w:rPr>
          <w:sz w:val="24"/>
          <w:szCs w:val="24"/>
          <w:lang w:eastAsia="en-GB"/>
        </w:rPr>
        <w:t xml:space="preserve"> is used to assess pupils</w:t>
      </w:r>
      <w:r w:rsidR="00D43C80" w:rsidRPr="0071194E">
        <w:rPr>
          <w:sz w:val="24"/>
          <w:szCs w:val="24"/>
          <w:lang w:eastAsia="en-GB"/>
        </w:rPr>
        <w:t xml:space="preserve">. </w:t>
      </w:r>
    </w:p>
    <w:p w:rsidR="00873935" w:rsidRPr="0071194E" w:rsidRDefault="004B7EA2" w:rsidP="0071194E">
      <w:pPr>
        <w:shd w:val="clear" w:color="auto" w:fill="FFFFFF"/>
        <w:spacing w:after="0" w:line="240" w:lineRule="auto"/>
        <w:jc w:val="both"/>
        <w:rPr>
          <w:rFonts w:eastAsia="Times New Roman" w:cs="Times New Roman"/>
          <w:sz w:val="24"/>
          <w:szCs w:val="24"/>
          <w:lang w:eastAsia="en-GB"/>
        </w:rPr>
      </w:pPr>
      <w:r w:rsidRPr="0071194E">
        <w:rPr>
          <w:rFonts w:eastAsia="Times New Roman" w:cs="Times New Roman"/>
          <w:sz w:val="24"/>
          <w:szCs w:val="24"/>
          <w:lang w:eastAsia="en-GB"/>
        </w:rPr>
        <w:t>Pupils are encouraged to extend their drama learning outside of the classroom</w:t>
      </w:r>
      <w:r w:rsidR="00F14B89" w:rsidRPr="0071194E">
        <w:rPr>
          <w:rFonts w:eastAsia="Times New Roman" w:cs="Times New Roman"/>
          <w:sz w:val="24"/>
          <w:szCs w:val="24"/>
          <w:lang w:eastAsia="en-GB"/>
        </w:rPr>
        <w:t xml:space="preserve"> environment</w:t>
      </w:r>
      <w:r w:rsidRPr="0071194E">
        <w:rPr>
          <w:rFonts w:eastAsia="Times New Roman" w:cs="Times New Roman"/>
          <w:sz w:val="24"/>
          <w:szCs w:val="24"/>
          <w:lang w:eastAsia="en-GB"/>
        </w:rPr>
        <w:t xml:space="preserve">; additional activities and videos are provided to support this on the Student Share drive, which </w:t>
      </w:r>
      <w:r w:rsidRPr="0071194E">
        <w:rPr>
          <w:rFonts w:eastAsia="Times New Roman" w:cs="Times New Roman"/>
          <w:sz w:val="24"/>
          <w:szCs w:val="24"/>
          <w:lang w:eastAsia="en-GB"/>
        </w:rPr>
        <w:lastRenderedPageBreak/>
        <w:t>pupils</w:t>
      </w:r>
      <w:r w:rsidR="00F14B89" w:rsidRPr="0071194E">
        <w:rPr>
          <w:rFonts w:eastAsia="Times New Roman" w:cs="Times New Roman"/>
          <w:sz w:val="24"/>
          <w:szCs w:val="24"/>
          <w:lang w:eastAsia="en-GB"/>
        </w:rPr>
        <w:t xml:space="preserve"> can access on school computers</w:t>
      </w:r>
      <w:r w:rsidRPr="0071194E">
        <w:rPr>
          <w:rFonts w:eastAsia="Times New Roman" w:cs="Times New Roman"/>
          <w:sz w:val="24"/>
          <w:szCs w:val="24"/>
          <w:lang w:eastAsia="en-GB"/>
        </w:rPr>
        <w:t xml:space="preserve"> or using the remote acces</w:t>
      </w:r>
      <w:r w:rsidR="00F14B89" w:rsidRPr="0071194E">
        <w:rPr>
          <w:rFonts w:eastAsia="Times New Roman" w:cs="Times New Roman"/>
          <w:sz w:val="24"/>
          <w:szCs w:val="24"/>
          <w:lang w:eastAsia="en-GB"/>
        </w:rPr>
        <w:t xml:space="preserve">s system on their home devices. </w:t>
      </w:r>
    </w:p>
    <w:p w:rsidR="00873935" w:rsidRPr="0071194E" w:rsidRDefault="00873935" w:rsidP="00873935">
      <w:p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Times New Roman"/>
          <w:sz w:val="24"/>
          <w:szCs w:val="24"/>
          <w:lang w:eastAsia="en-GB"/>
        </w:rPr>
        <w:t xml:space="preserve">Scheduling of lessons across both Key Stages </w:t>
      </w:r>
    </w:p>
    <w:tbl>
      <w:tblPr>
        <w:tblW w:w="0" w:type="auto"/>
        <w:tblCellMar>
          <w:top w:w="15" w:type="dxa"/>
          <w:left w:w="15" w:type="dxa"/>
          <w:bottom w:w="15" w:type="dxa"/>
          <w:right w:w="15" w:type="dxa"/>
        </w:tblCellMar>
        <w:tblLook w:val="04A0" w:firstRow="1" w:lastRow="0" w:firstColumn="1" w:lastColumn="0" w:noHBand="0" w:noVBand="1"/>
      </w:tblPr>
      <w:tblGrid>
        <w:gridCol w:w="7896"/>
        <w:gridCol w:w="1475"/>
      </w:tblGrid>
      <w:tr w:rsidR="00873935" w:rsidRPr="0071194E" w:rsidTr="0071194E">
        <w:tc>
          <w:tcPr>
            <w:tcW w:w="7896" w:type="dxa"/>
            <w:tcBorders>
              <w:top w:val="single" w:sz="6" w:space="0" w:color="000000"/>
              <w:left w:val="single" w:sz="6" w:space="0" w:color="000000"/>
              <w:bottom w:val="single" w:sz="6" w:space="0" w:color="000000"/>
              <w:right w:val="single" w:sz="6" w:space="0" w:color="000000"/>
            </w:tcBorders>
            <w:vAlign w:val="center"/>
            <w:hideMark/>
          </w:tcPr>
          <w:p w:rsidR="00873935" w:rsidRPr="0071194E" w:rsidRDefault="00873935" w:rsidP="00873935">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
                <w:b/>
                <w:bCs/>
                <w:sz w:val="24"/>
                <w:szCs w:val="24"/>
                <w:lang w:eastAsia="en-GB"/>
              </w:rPr>
              <w:t xml:space="preserve">Key Stage 3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873935" w:rsidRPr="0071194E" w:rsidRDefault="00873935" w:rsidP="00873935">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
                <w:b/>
                <w:bCs/>
                <w:sz w:val="24"/>
                <w:szCs w:val="24"/>
                <w:lang w:eastAsia="en-GB"/>
              </w:rPr>
              <w:t xml:space="preserve">Lessons/Week </w:t>
            </w:r>
          </w:p>
        </w:tc>
      </w:tr>
      <w:tr w:rsidR="00873935" w:rsidRPr="0071194E" w:rsidTr="0071194E">
        <w:tc>
          <w:tcPr>
            <w:tcW w:w="7896" w:type="dxa"/>
            <w:tcBorders>
              <w:top w:val="single" w:sz="6" w:space="0" w:color="000000"/>
              <w:left w:val="single" w:sz="6" w:space="0" w:color="000000"/>
              <w:bottom w:val="single" w:sz="6" w:space="0" w:color="000000"/>
              <w:right w:val="single" w:sz="6" w:space="0" w:color="000000"/>
            </w:tcBorders>
            <w:vAlign w:val="center"/>
            <w:hideMark/>
          </w:tcPr>
          <w:p w:rsidR="00873935" w:rsidRPr="0071194E" w:rsidRDefault="00873935" w:rsidP="00873935">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Drama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873935" w:rsidRPr="0071194E" w:rsidRDefault="00873935" w:rsidP="00873935">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1 </w:t>
            </w:r>
          </w:p>
        </w:tc>
      </w:tr>
    </w:tbl>
    <w:p w:rsidR="00873935" w:rsidRDefault="00873935" w:rsidP="00873935">
      <w:pPr>
        <w:shd w:val="clear" w:color="auto" w:fill="FFFFFF"/>
        <w:spacing w:after="0" w:line="240" w:lineRule="auto"/>
        <w:jc w:val="both"/>
        <w:rPr>
          <w:rFonts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96"/>
        <w:gridCol w:w="1475"/>
      </w:tblGrid>
      <w:tr w:rsidR="0071194E" w:rsidRPr="0071194E" w:rsidTr="0071194E">
        <w:tc>
          <w:tcPr>
            <w:tcW w:w="7896" w:type="dxa"/>
            <w:tcBorders>
              <w:top w:val="single" w:sz="6" w:space="0" w:color="000000"/>
              <w:left w:val="single" w:sz="6" w:space="0" w:color="000000"/>
              <w:bottom w:val="single" w:sz="6" w:space="0" w:color="000000"/>
              <w:right w:val="single" w:sz="6" w:space="0" w:color="000000"/>
            </w:tcBorders>
            <w:vAlign w:val="center"/>
            <w:hideMark/>
          </w:tcPr>
          <w:p w:rsidR="0071194E" w:rsidRPr="0071194E" w:rsidRDefault="0071194E" w:rsidP="0071194E">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
                <w:b/>
                <w:bCs/>
                <w:sz w:val="24"/>
                <w:szCs w:val="24"/>
                <w:lang w:eastAsia="en-GB"/>
              </w:rPr>
              <w:t xml:space="preserve">Key Stage </w:t>
            </w:r>
            <w:r>
              <w:rPr>
                <w:rFonts w:eastAsia="Times New Roman" w:cs="Arial"/>
                <w:b/>
                <w:bCs/>
                <w:sz w:val="24"/>
                <w:szCs w:val="24"/>
                <w:lang w:eastAsia="en-GB"/>
              </w:rPr>
              <w:t>4</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71194E" w:rsidRPr="0071194E" w:rsidRDefault="0071194E" w:rsidP="0071194E">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
                <w:b/>
                <w:bCs/>
                <w:sz w:val="24"/>
                <w:szCs w:val="24"/>
                <w:lang w:eastAsia="en-GB"/>
              </w:rPr>
              <w:t xml:space="preserve">Lessons/Week </w:t>
            </w:r>
          </w:p>
        </w:tc>
      </w:tr>
      <w:tr w:rsidR="0071194E" w:rsidRPr="0071194E" w:rsidTr="0071194E">
        <w:tc>
          <w:tcPr>
            <w:tcW w:w="7896" w:type="dxa"/>
            <w:tcBorders>
              <w:top w:val="single" w:sz="6" w:space="0" w:color="000000"/>
              <w:left w:val="single" w:sz="6" w:space="0" w:color="000000"/>
              <w:bottom w:val="single" w:sz="6" w:space="0" w:color="000000"/>
              <w:right w:val="single" w:sz="6" w:space="0" w:color="000000"/>
            </w:tcBorders>
            <w:vAlign w:val="center"/>
            <w:hideMark/>
          </w:tcPr>
          <w:p w:rsidR="0071194E" w:rsidRPr="0071194E" w:rsidRDefault="0071194E" w:rsidP="0071194E">
            <w:pPr>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Drama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rsidR="0071194E" w:rsidRPr="0071194E" w:rsidRDefault="0071194E" w:rsidP="0071194E">
            <w:pPr>
              <w:spacing w:before="100" w:beforeAutospacing="1" w:after="100" w:afterAutospacing="1" w:line="240" w:lineRule="auto"/>
              <w:jc w:val="both"/>
              <w:rPr>
                <w:rFonts w:eastAsia="Times New Roman" w:cs="Times New Roman"/>
                <w:sz w:val="24"/>
                <w:szCs w:val="24"/>
                <w:lang w:eastAsia="en-GB"/>
              </w:rPr>
            </w:pPr>
            <w:r>
              <w:rPr>
                <w:rFonts w:eastAsia="Times New Roman" w:cs="ArialMT"/>
                <w:sz w:val="24"/>
                <w:szCs w:val="24"/>
                <w:lang w:eastAsia="en-GB"/>
              </w:rPr>
              <w:t>4</w:t>
            </w:r>
          </w:p>
        </w:tc>
      </w:tr>
    </w:tbl>
    <w:p w:rsidR="0071194E" w:rsidRPr="0071194E" w:rsidRDefault="0071194E" w:rsidP="00873935">
      <w:pPr>
        <w:shd w:val="clear" w:color="auto" w:fill="FFFFFF"/>
        <w:spacing w:after="0" w:line="240" w:lineRule="auto"/>
        <w:jc w:val="both"/>
        <w:rPr>
          <w:rFonts w:eastAsia="Times New Roman" w:cs="Times New Roman"/>
          <w:vanish/>
          <w:sz w:val="24"/>
          <w:szCs w:val="24"/>
          <w:lang w:eastAsia="en-GB"/>
        </w:rPr>
      </w:pPr>
    </w:p>
    <w:p w:rsidR="0071194E" w:rsidRDefault="0071194E"/>
    <w:p w:rsidR="0071194E" w:rsidRDefault="00873935" w:rsidP="0071194E">
      <w:pPr>
        <w:shd w:val="clear" w:color="auto" w:fill="FFFFFF"/>
        <w:spacing w:after="0" w:line="240" w:lineRule="auto"/>
        <w:jc w:val="both"/>
        <w:rPr>
          <w:rFonts w:eastAsia="Times New Roman" w:cs="Arial"/>
          <w:b/>
          <w:bCs/>
          <w:sz w:val="24"/>
          <w:szCs w:val="24"/>
          <w:lang w:eastAsia="en-GB"/>
        </w:rPr>
      </w:pPr>
      <w:r w:rsidRPr="0071194E">
        <w:rPr>
          <w:rFonts w:eastAsia="Times New Roman" w:cs="Arial"/>
          <w:b/>
          <w:bCs/>
          <w:sz w:val="24"/>
          <w:szCs w:val="24"/>
          <w:lang w:eastAsia="en-GB"/>
        </w:rPr>
        <w:t xml:space="preserve">Through promoting Literacy </w:t>
      </w:r>
    </w:p>
    <w:p w:rsidR="00873935" w:rsidRPr="0071194E" w:rsidRDefault="00F001CB" w:rsidP="0071194E">
      <w:pPr>
        <w:shd w:val="clear" w:color="auto" w:fill="FFFFFF"/>
        <w:spacing w:after="0" w:line="240" w:lineRule="auto"/>
        <w:jc w:val="both"/>
        <w:rPr>
          <w:rFonts w:eastAsia="Times New Roman" w:cs="Arial"/>
          <w:b/>
          <w:bCs/>
          <w:sz w:val="24"/>
          <w:szCs w:val="24"/>
          <w:lang w:eastAsia="en-GB"/>
        </w:rPr>
      </w:pPr>
      <w:r w:rsidRPr="0071194E">
        <w:rPr>
          <w:rFonts w:eastAsia="Times New Roman" w:cs="Arial"/>
          <w:bCs/>
          <w:sz w:val="24"/>
          <w:szCs w:val="24"/>
          <w:lang w:eastAsia="en-GB"/>
        </w:rPr>
        <w:t xml:space="preserve">Practical work is punctuated by written work throughout Key Stage </w:t>
      </w:r>
      <w:r w:rsidR="00B750B1">
        <w:rPr>
          <w:rFonts w:eastAsia="Times New Roman" w:cs="Arial"/>
          <w:bCs/>
          <w:sz w:val="24"/>
          <w:szCs w:val="24"/>
          <w:lang w:eastAsia="en-GB"/>
        </w:rPr>
        <w:t>Three and Four</w:t>
      </w:r>
      <w:r w:rsidRPr="0071194E">
        <w:rPr>
          <w:rFonts w:eastAsia="Times New Roman" w:cs="Arial"/>
          <w:bCs/>
          <w:sz w:val="24"/>
          <w:szCs w:val="24"/>
          <w:lang w:eastAsia="en-GB"/>
        </w:rPr>
        <w:t xml:space="preserve">. Pupils are actively encouraged to develop their critical evaluation skills in writing, and develop their use of a range of drama vocabulary through analysing and evaluating elements of theatrical design, individuals’ own performance work, and the work of others. </w:t>
      </w:r>
    </w:p>
    <w:p w:rsidR="0071194E" w:rsidRDefault="0071194E" w:rsidP="0071194E">
      <w:pPr>
        <w:shd w:val="clear" w:color="auto" w:fill="FFFFFF"/>
        <w:spacing w:after="0" w:line="240" w:lineRule="auto"/>
        <w:jc w:val="both"/>
        <w:rPr>
          <w:rFonts w:eastAsia="Times New Roman" w:cs="Arial"/>
          <w:b/>
          <w:bCs/>
          <w:sz w:val="24"/>
          <w:szCs w:val="24"/>
          <w:lang w:eastAsia="en-GB"/>
        </w:rPr>
      </w:pPr>
    </w:p>
    <w:p w:rsidR="0071194E" w:rsidRDefault="00873935" w:rsidP="0071194E">
      <w:pPr>
        <w:shd w:val="clear" w:color="auto" w:fill="FFFFFF"/>
        <w:spacing w:after="0" w:line="240" w:lineRule="auto"/>
        <w:jc w:val="both"/>
        <w:rPr>
          <w:rFonts w:eastAsia="Times New Roman" w:cs="Times New Roman"/>
          <w:sz w:val="24"/>
          <w:szCs w:val="24"/>
          <w:lang w:eastAsia="en-GB"/>
        </w:rPr>
      </w:pPr>
      <w:r w:rsidRPr="0071194E">
        <w:rPr>
          <w:rFonts w:eastAsia="Times New Roman" w:cs="Arial"/>
          <w:b/>
          <w:bCs/>
          <w:sz w:val="24"/>
          <w:szCs w:val="24"/>
          <w:lang w:eastAsia="en-GB"/>
        </w:rPr>
        <w:t xml:space="preserve">Through homework </w:t>
      </w:r>
    </w:p>
    <w:p w:rsidR="00873935" w:rsidRPr="0071194E" w:rsidRDefault="00D56DC0" w:rsidP="0071194E">
      <w:pPr>
        <w:shd w:val="clear" w:color="auto" w:fill="FFFFFF"/>
        <w:spacing w:after="0" w:line="240" w:lineRule="auto"/>
        <w:jc w:val="both"/>
        <w:rPr>
          <w:rFonts w:eastAsia="Times New Roman" w:cs="Times New Roman"/>
          <w:sz w:val="24"/>
          <w:szCs w:val="24"/>
          <w:lang w:eastAsia="en-GB"/>
        </w:rPr>
      </w:pPr>
      <w:r w:rsidRPr="0071194E">
        <w:rPr>
          <w:rFonts w:eastAsia="Times New Roman" w:cs="ArialMT"/>
          <w:sz w:val="24"/>
          <w:szCs w:val="24"/>
          <w:lang w:eastAsia="en-GB"/>
        </w:rPr>
        <w:t>Home learning t</w:t>
      </w:r>
      <w:r w:rsidR="00B750B1">
        <w:rPr>
          <w:rFonts w:eastAsia="Times New Roman" w:cs="ArialMT"/>
          <w:sz w:val="24"/>
          <w:szCs w:val="24"/>
          <w:lang w:eastAsia="en-GB"/>
        </w:rPr>
        <w:t>asks and projects at Key Stage Three</w:t>
      </w:r>
      <w:r w:rsidRPr="0071194E">
        <w:rPr>
          <w:rFonts w:eastAsia="Times New Roman" w:cs="ArialMT"/>
          <w:sz w:val="24"/>
          <w:szCs w:val="24"/>
          <w:lang w:eastAsia="en-GB"/>
        </w:rPr>
        <w:t xml:space="preserve"> </w:t>
      </w:r>
      <w:r w:rsidR="00D1606C" w:rsidRPr="0071194E">
        <w:rPr>
          <w:rFonts w:eastAsia="Times New Roman" w:cs="ArialMT"/>
          <w:sz w:val="24"/>
          <w:szCs w:val="24"/>
          <w:lang w:eastAsia="en-GB"/>
        </w:rPr>
        <w:t xml:space="preserve">allow pupils to transfer their knowledge of theory </w:t>
      </w:r>
      <w:r w:rsidRPr="0071194E">
        <w:rPr>
          <w:rFonts w:eastAsia="Times New Roman" w:cs="ArialMT"/>
          <w:sz w:val="24"/>
          <w:szCs w:val="24"/>
          <w:lang w:eastAsia="en-GB"/>
        </w:rPr>
        <w:t>to wider</w:t>
      </w:r>
      <w:r w:rsidR="00873935" w:rsidRPr="0071194E">
        <w:rPr>
          <w:rFonts w:eastAsia="Times New Roman" w:cs="ArialMT"/>
          <w:sz w:val="24"/>
          <w:szCs w:val="24"/>
          <w:lang w:eastAsia="en-GB"/>
        </w:rPr>
        <w:t xml:space="preserve"> contexts</w:t>
      </w:r>
      <w:r w:rsidR="00D1606C" w:rsidRPr="0071194E">
        <w:rPr>
          <w:rFonts w:eastAsia="Times New Roman" w:cs="ArialMT"/>
          <w:sz w:val="24"/>
          <w:szCs w:val="24"/>
          <w:lang w:eastAsia="en-GB"/>
        </w:rPr>
        <w:t xml:space="preserve">, </w:t>
      </w:r>
      <w:r w:rsidR="00873935" w:rsidRPr="0071194E">
        <w:rPr>
          <w:rFonts w:eastAsia="Times New Roman" w:cs="ArialMT"/>
          <w:sz w:val="24"/>
          <w:szCs w:val="24"/>
          <w:lang w:eastAsia="en-GB"/>
        </w:rPr>
        <w:t>apply</w:t>
      </w:r>
      <w:r w:rsidRPr="0071194E">
        <w:rPr>
          <w:rFonts w:eastAsia="Times New Roman" w:cs="ArialMT"/>
          <w:sz w:val="24"/>
          <w:szCs w:val="24"/>
          <w:lang w:eastAsia="en-GB"/>
        </w:rPr>
        <w:t xml:space="preserve"> their</w:t>
      </w:r>
      <w:r w:rsidR="00873935" w:rsidRPr="0071194E">
        <w:rPr>
          <w:rFonts w:eastAsia="Times New Roman" w:cs="ArialMT"/>
          <w:sz w:val="24"/>
          <w:szCs w:val="24"/>
          <w:lang w:eastAsia="en-GB"/>
        </w:rPr>
        <w:t xml:space="preserve"> learning inde</w:t>
      </w:r>
      <w:r w:rsidRPr="0071194E">
        <w:rPr>
          <w:rFonts w:eastAsia="Times New Roman" w:cs="ArialMT"/>
          <w:sz w:val="24"/>
          <w:szCs w:val="24"/>
          <w:lang w:eastAsia="en-GB"/>
        </w:rPr>
        <w:t xml:space="preserve">pendently outside </w:t>
      </w:r>
      <w:r w:rsidR="00D1606C" w:rsidRPr="0071194E">
        <w:rPr>
          <w:rFonts w:eastAsia="Times New Roman" w:cs="ArialMT"/>
          <w:sz w:val="24"/>
          <w:szCs w:val="24"/>
          <w:lang w:eastAsia="en-GB"/>
        </w:rPr>
        <w:t>of group work situations, and</w:t>
      </w:r>
      <w:r w:rsidRPr="0071194E">
        <w:rPr>
          <w:rFonts w:eastAsia="Times New Roman" w:cs="ArialMT"/>
          <w:sz w:val="24"/>
          <w:szCs w:val="24"/>
          <w:lang w:eastAsia="en-GB"/>
        </w:rPr>
        <w:t xml:space="preserve"> embed and revisit areas of learning. At times, home learning tasks will </w:t>
      </w:r>
      <w:r w:rsidR="00873935" w:rsidRPr="0071194E">
        <w:rPr>
          <w:rFonts w:eastAsia="Times New Roman" w:cs="ArialMT"/>
          <w:sz w:val="24"/>
          <w:szCs w:val="24"/>
          <w:lang w:eastAsia="en-GB"/>
        </w:rPr>
        <w:t>prepare pupils for upcoming lessons in</w:t>
      </w:r>
      <w:r w:rsidRPr="0071194E">
        <w:rPr>
          <w:rFonts w:eastAsia="Times New Roman" w:cs="ArialMT"/>
          <w:sz w:val="24"/>
          <w:szCs w:val="24"/>
          <w:lang w:eastAsia="en-GB"/>
        </w:rPr>
        <w:t xml:space="preserve"> order to accelerate progress during</w:t>
      </w:r>
      <w:r w:rsidR="00873935" w:rsidRPr="0071194E">
        <w:rPr>
          <w:rFonts w:eastAsia="Times New Roman" w:cs="ArialMT"/>
          <w:sz w:val="24"/>
          <w:szCs w:val="24"/>
          <w:lang w:eastAsia="en-GB"/>
        </w:rPr>
        <w:t xml:space="preserve"> classroom learning</w:t>
      </w:r>
      <w:r w:rsidRPr="0071194E">
        <w:rPr>
          <w:rFonts w:eastAsia="Times New Roman" w:cs="ArialMT"/>
          <w:sz w:val="24"/>
          <w:szCs w:val="24"/>
          <w:lang w:eastAsia="en-GB"/>
        </w:rPr>
        <w:t xml:space="preserve">.  </w:t>
      </w:r>
    </w:p>
    <w:p w:rsidR="00D56DC0" w:rsidRPr="0071194E" w:rsidRDefault="00B750B1" w:rsidP="00D56DC0">
      <w:pPr>
        <w:shd w:val="clear" w:color="auto" w:fill="FFFFFF"/>
        <w:spacing w:before="100" w:beforeAutospacing="1" w:after="100" w:afterAutospacing="1" w:line="240" w:lineRule="auto"/>
        <w:jc w:val="both"/>
        <w:rPr>
          <w:rFonts w:eastAsia="Times New Roman" w:cs="ArialMT"/>
          <w:sz w:val="24"/>
          <w:szCs w:val="24"/>
          <w:lang w:eastAsia="en-GB"/>
        </w:rPr>
      </w:pPr>
      <w:r>
        <w:rPr>
          <w:rFonts w:eastAsia="Times New Roman" w:cs="ArialMT"/>
          <w:sz w:val="24"/>
          <w:szCs w:val="24"/>
          <w:lang w:eastAsia="en-GB"/>
        </w:rPr>
        <w:t>At Key Stage Four</w:t>
      </w:r>
      <w:r w:rsidR="00D1606C" w:rsidRPr="0071194E">
        <w:rPr>
          <w:rFonts w:eastAsia="Times New Roman" w:cs="ArialMT"/>
          <w:sz w:val="24"/>
          <w:szCs w:val="24"/>
          <w:lang w:eastAsia="en-GB"/>
        </w:rPr>
        <w:t>,</w:t>
      </w:r>
      <w:r w:rsidR="00D56DC0" w:rsidRPr="0071194E">
        <w:rPr>
          <w:rFonts w:eastAsia="Times New Roman" w:cs="ArialMT"/>
          <w:sz w:val="24"/>
          <w:szCs w:val="24"/>
          <w:lang w:eastAsia="en-GB"/>
        </w:rPr>
        <w:t xml:space="preserve"> pupils will conduct research into theatre </w:t>
      </w:r>
      <w:proofErr w:type="gramStart"/>
      <w:r w:rsidR="00D56DC0" w:rsidRPr="0071194E">
        <w:rPr>
          <w:rFonts w:eastAsia="Times New Roman" w:cs="ArialMT"/>
          <w:sz w:val="24"/>
          <w:szCs w:val="24"/>
          <w:lang w:eastAsia="en-GB"/>
        </w:rPr>
        <w:t>practitioners,</w:t>
      </w:r>
      <w:proofErr w:type="gramEnd"/>
      <w:r w:rsidR="00D56DC0" w:rsidRPr="0071194E">
        <w:rPr>
          <w:rFonts w:eastAsia="Times New Roman" w:cs="ArialMT"/>
          <w:sz w:val="24"/>
          <w:szCs w:val="24"/>
          <w:lang w:eastAsia="en-GB"/>
        </w:rPr>
        <w:t xml:space="preserve"> play texts, and performance themes. Home learning will also</w:t>
      </w:r>
      <w:r w:rsidR="00D1606C" w:rsidRPr="0071194E">
        <w:rPr>
          <w:rFonts w:eastAsia="Times New Roman" w:cs="ArialMT"/>
          <w:sz w:val="24"/>
          <w:szCs w:val="24"/>
          <w:lang w:eastAsia="en-GB"/>
        </w:rPr>
        <w:t xml:space="preserve"> include writing portfolios, recording notes on live theatre productions and revising their learning of the GCSE set text. </w:t>
      </w:r>
    </w:p>
    <w:p w:rsidR="00873935" w:rsidRPr="0071194E" w:rsidRDefault="00873935" w:rsidP="0071194E">
      <w:pPr>
        <w:shd w:val="clear" w:color="auto" w:fill="FFFFFF"/>
        <w:spacing w:before="240" w:after="240" w:line="240" w:lineRule="auto"/>
        <w:jc w:val="both"/>
        <w:rPr>
          <w:rFonts w:eastAsia="Times New Roman" w:cs="Times New Roman"/>
          <w:color w:val="5396E2"/>
          <w:sz w:val="28"/>
          <w:szCs w:val="24"/>
          <w:lang w:eastAsia="en-GB"/>
        </w:rPr>
      </w:pPr>
      <w:r w:rsidRPr="0071194E">
        <w:rPr>
          <w:rFonts w:eastAsia="Times New Roman" w:cs="Arial"/>
          <w:b/>
          <w:bCs/>
          <w:color w:val="5396E2"/>
          <w:sz w:val="28"/>
          <w:szCs w:val="24"/>
          <w:lang w:eastAsia="en-GB"/>
        </w:rPr>
        <w:t xml:space="preserve">Curriculum Impact </w:t>
      </w:r>
    </w:p>
    <w:p w:rsidR="00873935" w:rsidRPr="0071194E" w:rsidRDefault="00873935" w:rsidP="00873935">
      <w:p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The impact of the school’s curriculum is measured through several means: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Outcomes for students at GCSE in Y11.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Progress and attainment data for current year groups.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Destinations data.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Attendance data.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Behaviour logs.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Engagement in enrichment activities.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Student voice. </w:t>
      </w:r>
    </w:p>
    <w:p w:rsidR="00873935" w:rsidRPr="0071194E" w:rsidRDefault="00873935" w:rsidP="00873935">
      <w:pPr>
        <w:numPr>
          <w:ilvl w:val="0"/>
          <w:numId w:val="1"/>
        </w:numPr>
        <w:shd w:val="clear" w:color="auto" w:fill="FFFFFF"/>
        <w:spacing w:before="100" w:beforeAutospacing="1" w:after="100" w:afterAutospacing="1" w:line="240" w:lineRule="auto"/>
        <w:jc w:val="both"/>
        <w:rPr>
          <w:rFonts w:eastAsia="Times New Roman" w:cs="Times New Roman"/>
          <w:sz w:val="24"/>
          <w:szCs w:val="24"/>
          <w:lang w:eastAsia="en-GB"/>
        </w:rPr>
      </w:pPr>
      <w:r w:rsidRPr="0071194E">
        <w:rPr>
          <w:rFonts w:eastAsia="Times New Roman" w:cs="ArialMT"/>
          <w:sz w:val="24"/>
          <w:szCs w:val="24"/>
          <w:lang w:eastAsia="en-GB"/>
        </w:rPr>
        <w:t xml:space="preserve">Progress towards the Gatsby benchmarks. </w:t>
      </w:r>
    </w:p>
    <w:p w:rsidR="00F33F36" w:rsidRPr="0071194E" w:rsidRDefault="00F33F36">
      <w:pPr>
        <w:rPr>
          <w:sz w:val="24"/>
          <w:szCs w:val="24"/>
        </w:rPr>
      </w:pPr>
      <w:bookmarkStart w:id="0" w:name="_GoBack"/>
      <w:bookmarkEnd w:id="0"/>
    </w:p>
    <w:sectPr w:rsidR="00F33F36" w:rsidRPr="0071194E" w:rsidSect="00F33F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183"/>
    <w:multiLevelType w:val="hybridMultilevel"/>
    <w:tmpl w:val="7A30FD72"/>
    <w:lvl w:ilvl="0" w:tplc="1018E4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C57D2"/>
    <w:multiLevelType w:val="hybridMultilevel"/>
    <w:tmpl w:val="85707C30"/>
    <w:lvl w:ilvl="0" w:tplc="ABDEE47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5"/>
    <w:rsid w:val="0004275A"/>
    <w:rsid w:val="00217CCF"/>
    <w:rsid w:val="00327F21"/>
    <w:rsid w:val="004B7EA2"/>
    <w:rsid w:val="00574665"/>
    <w:rsid w:val="0071194E"/>
    <w:rsid w:val="00791F70"/>
    <w:rsid w:val="007A51CB"/>
    <w:rsid w:val="007E1D92"/>
    <w:rsid w:val="00805BA8"/>
    <w:rsid w:val="00810B5A"/>
    <w:rsid w:val="00820ABD"/>
    <w:rsid w:val="00873935"/>
    <w:rsid w:val="00951767"/>
    <w:rsid w:val="00B750B1"/>
    <w:rsid w:val="00BA3834"/>
    <w:rsid w:val="00BC048F"/>
    <w:rsid w:val="00C10A6B"/>
    <w:rsid w:val="00CA5E18"/>
    <w:rsid w:val="00D1606C"/>
    <w:rsid w:val="00D43C80"/>
    <w:rsid w:val="00D56DC0"/>
    <w:rsid w:val="00DC6CD9"/>
    <w:rsid w:val="00E22DD2"/>
    <w:rsid w:val="00E56268"/>
    <w:rsid w:val="00F001CB"/>
    <w:rsid w:val="00F14B89"/>
    <w:rsid w:val="00F33F36"/>
    <w:rsid w:val="00F87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3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93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739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Rodier</dc:creator>
  <cp:keywords/>
  <dc:description/>
  <cp:lastModifiedBy>TRACEY KONYNENBURG</cp:lastModifiedBy>
  <cp:revision>2</cp:revision>
  <dcterms:created xsi:type="dcterms:W3CDTF">2020-01-06T21:55:00Z</dcterms:created>
  <dcterms:modified xsi:type="dcterms:W3CDTF">2020-01-06T21:55:00Z</dcterms:modified>
</cp:coreProperties>
</file>