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2C1CC" w14:textId="544F3AD0" w:rsidR="00CD50D3" w:rsidRPr="00AB11F6" w:rsidRDefault="00AB11F6" w:rsidP="00AB11F6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B11F6">
        <w:rPr>
          <w:rFonts w:ascii="Century Gothic" w:hAnsi="Century Gothic"/>
          <w:b/>
          <w:sz w:val="28"/>
          <w:szCs w:val="28"/>
          <w:u w:val="single"/>
        </w:rPr>
        <w:t xml:space="preserve">C1 </w:t>
      </w:r>
      <w:r w:rsidR="00665FD1">
        <w:rPr>
          <w:rFonts w:ascii="Century Gothic" w:hAnsi="Century Gothic"/>
          <w:b/>
          <w:sz w:val="28"/>
          <w:szCs w:val="28"/>
          <w:u w:val="single"/>
        </w:rPr>
        <w:t xml:space="preserve">Fundamentals </w:t>
      </w:r>
      <w:bookmarkStart w:id="0" w:name="_GoBack"/>
      <w:bookmarkEnd w:id="0"/>
      <w:r w:rsidRPr="00AB11F6">
        <w:rPr>
          <w:rFonts w:ascii="Century Gothic" w:hAnsi="Century Gothic"/>
          <w:b/>
          <w:sz w:val="28"/>
          <w:szCs w:val="28"/>
          <w:u w:val="single"/>
        </w:rPr>
        <w:t>Learning 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915"/>
      </w:tblGrid>
      <w:tr w:rsidR="00FA336D" w14:paraId="4B5CC17A" w14:textId="77777777" w:rsidTr="6318C714">
        <w:trPr>
          <w:trHeight w:val="2505"/>
        </w:trPr>
        <w:tc>
          <w:tcPr>
            <w:tcW w:w="988" w:type="dxa"/>
          </w:tcPr>
          <w:p w14:paraId="649841BE" w14:textId="3BC254A2" w:rsidR="00FA336D" w:rsidRDefault="00FA336D" w:rsidP="6318C714">
            <w:pPr>
              <w:jc w:val="center"/>
            </w:pPr>
            <w:r>
              <w:t>1</w:t>
            </w:r>
            <w:r w:rsidR="6ADD6DBD">
              <w:rPr>
                <w:noProof/>
                <w:lang w:eastAsia="en-GB"/>
              </w:rPr>
              <w:drawing>
                <wp:inline distT="0" distB="0" distL="0" distR="0" wp14:anchorId="592C6384" wp14:editId="6318C714">
                  <wp:extent cx="561975" cy="1221685"/>
                  <wp:effectExtent l="0" t="0" r="0" b="0"/>
                  <wp:docPr id="524437937" name="Picture 524437937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122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8B4A912" w14:textId="77777777" w:rsidR="00372C51" w:rsidRPr="00AB11F6" w:rsidRDefault="00372C51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Simplest particle = </w:t>
            </w:r>
            <w:r w:rsidRPr="00AB11F6">
              <w:rPr>
                <w:rFonts w:ascii="Century Gothic" w:hAnsi="Century Gothic"/>
                <w:b/>
                <w:bCs/>
              </w:rPr>
              <w:t>Atom</w:t>
            </w:r>
          </w:p>
          <w:p w14:paraId="672A6659" w14:textId="77777777" w:rsidR="00372C51" w:rsidRPr="00AB11F6" w:rsidRDefault="00372C51" w:rsidP="00372C51">
            <w:pPr>
              <w:rPr>
                <w:rFonts w:ascii="Century Gothic" w:hAnsi="Century Gothic"/>
              </w:rPr>
            </w:pPr>
          </w:p>
          <w:p w14:paraId="0CE56DDC" w14:textId="77777777" w:rsidR="00372C51" w:rsidRPr="00AB11F6" w:rsidRDefault="00372C51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Same Atoms</w:t>
            </w:r>
            <w:r w:rsidRPr="00AB11F6">
              <w:rPr>
                <w:rFonts w:ascii="Century Gothic" w:hAnsi="Century Gothic"/>
              </w:rPr>
              <w:t xml:space="preserve">, same </w:t>
            </w:r>
            <w:r w:rsidRPr="00AB11F6">
              <w:rPr>
                <w:rFonts w:ascii="Century Gothic" w:hAnsi="Century Gothic"/>
                <w:b/>
                <w:bCs/>
              </w:rPr>
              <w:t>Atomic Number</w:t>
            </w:r>
            <w:r w:rsidRPr="00AB11F6">
              <w:rPr>
                <w:rFonts w:ascii="Century Gothic" w:hAnsi="Century Gothic"/>
              </w:rPr>
              <w:t xml:space="preserve">, one capital letter in symbol = </w:t>
            </w:r>
            <w:r w:rsidRPr="00AB11F6">
              <w:rPr>
                <w:rFonts w:ascii="Century Gothic" w:hAnsi="Century Gothic"/>
                <w:b/>
                <w:bCs/>
              </w:rPr>
              <w:t>Element</w:t>
            </w:r>
          </w:p>
          <w:p w14:paraId="0A37501D" w14:textId="77777777" w:rsidR="00372C51" w:rsidRPr="00AB11F6" w:rsidRDefault="00372C51" w:rsidP="00372C51">
            <w:pPr>
              <w:rPr>
                <w:rFonts w:ascii="Century Gothic" w:hAnsi="Century Gothic"/>
              </w:rPr>
            </w:pPr>
          </w:p>
          <w:p w14:paraId="193FF2A7" w14:textId="78ECA912" w:rsidR="00372C51" w:rsidRPr="00AB11F6" w:rsidRDefault="00372C51" w:rsidP="6318C714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Different atoms chemically joined/bonded</w:t>
            </w:r>
            <w:r w:rsidRPr="00AB11F6">
              <w:rPr>
                <w:rFonts w:ascii="Century Gothic" w:hAnsi="Century Gothic"/>
              </w:rPr>
              <w:t xml:space="preserve">, 2 or more capital letters, little number is the number of that atom present = </w:t>
            </w:r>
            <w:r w:rsidRPr="00AB11F6">
              <w:rPr>
                <w:rFonts w:ascii="Century Gothic" w:hAnsi="Century Gothic"/>
                <w:b/>
                <w:bCs/>
              </w:rPr>
              <w:t>Compound</w:t>
            </w:r>
            <w:r w:rsidR="2AE41665" w:rsidRPr="00AB11F6">
              <w:rPr>
                <w:rFonts w:ascii="Century Gothic" w:hAnsi="Century Gothic"/>
                <w:b/>
                <w:bCs/>
              </w:rPr>
              <w:t xml:space="preserve">.  </w:t>
            </w:r>
            <w:r w:rsidRPr="00AB11F6">
              <w:rPr>
                <w:rFonts w:ascii="Century Gothic" w:hAnsi="Century Gothic"/>
              </w:rPr>
              <w:t xml:space="preserve">Compounds have </w:t>
            </w:r>
            <w:r w:rsidRPr="00AB11F6">
              <w:rPr>
                <w:rFonts w:ascii="Century Gothic" w:hAnsi="Century Gothic"/>
                <w:b/>
                <w:bCs/>
              </w:rPr>
              <w:t>different properties</w:t>
            </w:r>
            <w:r w:rsidRPr="00AB11F6">
              <w:rPr>
                <w:rFonts w:ascii="Century Gothic" w:hAnsi="Century Gothic"/>
              </w:rPr>
              <w:t xml:space="preserve"> to their constituent atoms.</w:t>
            </w:r>
          </w:p>
          <w:p w14:paraId="02EB378F" w14:textId="77777777" w:rsidR="00372C51" w:rsidRPr="00AB11F6" w:rsidRDefault="00372C51" w:rsidP="00372C51">
            <w:pPr>
              <w:jc w:val="both"/>
              <w:rPr>
                <w:rFonts w:ascii="Century Gothic" w:hAnsi="Century Gothic"/>
              </w:rPr>
            </w:pPr>
          </w:p>
          <w:p w14:paraId="6A05A809" w14:textId="7A2D161B" w:rsidR="00372C51" w:rsidRPr="00AB11F6" w:rsidRDefault="00372C51" w:rsidP="00372C51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Mixture</w:t>
            </w:r>
            <w:r w:rsidRPr="00AB11F6">
              <w:rPr>
                <w:rFonts w:ascii="Century Gothic" w:hAnsi="Century Gothic"/>
              </w:rPr>
              <w:t xml:space="preserve"> = </w:t>
            </w:r>
            <w:r w:rsidRPr="00AB11F6">
              <w:rPr>
                <w:rFonts w:ascii="Century Gothic" w:hAnsi="Century Gothic"/>
                <w:b/>
                <w:bCs/>
              </w:rPr>
              <w:t>not chemically joined</w:t>
            </w:r>
            <w:r w:rsidRPr="00AB11F6">
              <w:rPr>
                <w:rFonts w:ascii="Century Gothic" w:hAnsi="Century Gothic"/>
              </w:rPr>
              <w:t>, separate using physical properties</w:t>
            </w:r>
          </w:p>
        </w:tc>
      </w:tr>
      <w:tr w:rsidR="00FA336D" w14:paraId="1DAB2FFD" w14:textId="77777777" w:rsidTr="6318C714">
        <w:trPr>
          <w:trHeight w:val="1620"/>
        </w:trPr>
        <w:tc>
          <w:tcPr>
            <w:tcW w:w="988" w:type="dxa"/>
          </w:tcPr>
          <w:p w14:paraId="307F7BEE" w14:textId="15A7CED2" w:rsidR="00FA336D" w:rsidRDefault="00053F8A" w:rsidP="00FA336D">
            <w:pPr>
              <w:jc w:val="center"/>
            </w:pPr>
            <w:r>
              <w:t>2</w:t>
            </w:r>
            <w:r w:rsidR="002B7F91">
              <w:t>&amp;3</w:t>
            </w:r>
          </w:p>
          <w:p w14:paraId="18F999B5" w14:textId="1E299A4C" w:rsidR="00FA336D" w:rsidRDefault="3108CEAF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669FE52" wp14:editId="08202831">
                  <wp:extent cx="381000" cy="828261"/>
                  <wp:effectExtent l="0" t="0" r="0" b="0"/>
                  <wp:docPr id="462082982" name="Picture 462082982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828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33274E4A" w14:textId="77777777" w:rsidR="00372C51" w:rsidRPr="00AB11F6" w:rsidRDefault="00372C51" w:rsidP="6318C714">
            <w:pPr>
              <w:rPr>
                <w:rFonts w:ascii="Century Gothic" w:hAnsi="Century Gothic"/>
                <w:b/>
                <w:bCs/>
              </w:rPr>
            </w:pPr>
            <w:r w:rsidRPr="00AB11F6">
              <w:rPr>
                <w:rFonts w:ascii="Century Gothic" w:hAnsi="Century Gothic"/>
              </w:rPr>
              <w:t xml:space="preserve">Know how to </w:t>
            </w:r>
            <w:r w:rsidRPr="00AB11F6">
              <w:rPr>
                <w:rFonts w:ascii="Century Gothic" w:hAnsi="Century Gothic"/>
                <w:b/>
                <w:bCs/>
              </w:rPr>
              <w:t>balance equations</w:t>
            </w:r>
          </w:p>
          <w:p w14:paraId="5A39BBE3" w14:textId="77777777" w:rsidR="00372C51" w:rsidRPr="00AB11F6" w:rsidRDefault="00372C51" w:rsidP="00372C51">
            <w:pPr>
              <w:rPr>
                <w:rFonts w:ascii="Century Gothic" w:hAnsi="Century Gothic"/>
              </w:rPr>
            </w:pPr>
          </w:p>
          <w:p w14:paraId="28785BF1" w14:textId="4350583E" w:rsidR="00372C51" w:rsidRPr="00AB11F6" w:rsidRDefault="00372C51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Don’t change small numbers!</w:t>
            </w:r>
            <w:r w:rsidR="19B9EB63" w:rsidRPr="00AB11F6">
              <w:rPr>
                <w:rFonts w:ascii="Century Gothic" w:hAnsi="Century Gothic"/>
              </w:rPr>
              <w:t xml:space="preserve">  </w:t>
            </w:r>
            <w:r w:rsidRPr="00AB11F6">
              <w:rPr>
                <w:rFonts w:ascii="Century Gothic" w:hAnsi="Century Gothic"/>
              </w:rPr>
              <w:t xml:space="preserve">Can </w:t>
            </w:r>
            <w:r w:rsidR="5DF598E3" w:rsidRPr="00AB11F6">
              <w:rPr>
                <w:rFonts w:ascii="Century Gothic" w:hAnsi="Century Gothic"/>
              </w:rPr>
              <w:t xml:space="preserve">only </w:t>
            </w:r>
            <w:r w:rsidRPr="00AB11F6">
              <w:rPr>
                <w:rFonts w:ascii="Century Gothic" w:hAnsi="Century Gothic"/>
              </w:rPr>
              <w:t>change large numbers</w:t>
            </w:r>
            <w:r w:rsidR="24F1775D" w:rsidRPr="00AB11F6">
              <w:rPr>
                <w:rFonts w:ascii="Century Gothic" w:hAnsi="Century Gothic"/>
              </w:rPr>
              <w:t xml:space="preserve"> in front.</w:t>
            </w:r>
          </w:p>
          <w:p w14:paraId="72A3D3EC" w14:textId="77777777" w:rsidR="00372C51" w:rsidRPr="00AB11F6" w:rsidRDefault="00372C51" w:rsidP="00372C51">
            <w:pPr>
              <w:rPr>
                <w:rFonts w:ascii="Century Gothic" w:hAnsi="Century Gothic"/>
              </w:rPr>
            </w:pPr>
          </w:p>
          <w:p w14:paraId="0D0B940D" w14:textId="4BAE9646" w:rsidR="00372C51" w:rsidRPr="00AB11F6" w:rsidRDefault="00372C51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Need the</w:t>
            </w:r>
            <w:r w:rsidRPr="00AB11F6">
              <w:rPr>
                <w:rFonts w:ascii="Century Gothic" w:hAnsi="Century Gothic"/>
                <w:b/>
                <w:bCs/>
              </w:rPr>
              <w:t xml:space="preserve"> same number of each atom</w:t>
            </w:r>
            <w:r w:rsidRPr="00AB11F6">
              <w:rPr>
                <w:rFonts w:ascii="Century Gothic" w:hAnsi="Century Gothic"/>
              </w:rPr>
              <w:t xml:space="preserve"> type </w:t>
            </w:r>
            <w:r w:rsidRPr="00AB11F6">
              <w:rPr>
                <w:rFonts w:ascii="Century Gothic" w:hAnsi="Century Gothic"/>
                <w:b/>
                <w:bCs/>
              </w:rPr>
              <w:t>on either side of the equation.</w:t>
            </w:r>
          </w:p>
        </w:tc>
      </w:tr>
      <w:tr w:rsidR="00FA336D" w14:paraId="469EC418" w14:textId="77777777" w:rsidTr="6318C714">
        <w:tc>
          <w:tcPr>
            <w:tcW w:w="988" w:type="dxa"/>
          </w:tcPr>
          <w:p w14:paraId="124A73B2" w14:textId="5713A7BA" w:rsidR="00FA336D" w:rsidRDefault="002B7F91" w:rsidP="00FA336D">
            <w:pPr>
              <w:jc w:val="center"/>
            </w:pPr>
            <w:r>
              <w:t>4&amp;5</w:t>
            </w:r>
          </w:p>
          <w:p w14:paraId="5FCD5EC4" w14:textId="25C22D61" w:rsidR="00FA336D" w:rsidRDefault="01A4F7DB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F0A0700" wp14:editId="6E08A2A9">
                  <wp:extent cx="428625" cy="931794"/>
                  <wp:effectExtent l="0" t="0" r="0" b="0"/>
                  <wp:docPr id="476551499" name="Picture 476551499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93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BCA889F" w14:textId="77777777" w:rsidR="005F7A90" w:rsidRPr="00AB11F6" w:rsidRDefault="00372C51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Have methods and explanations for how the following </w:t>
            </w:r>
            <w:r w:rsidRPr="00AB11F6">
              <w:rPr>
                <w:rFonts w:ascii="Century Gothic" w:hAnsi="Century Gothic"/>
                <w:b/>
                <w:bCs/>
              </w:rPr>
              <w:t xml:space="preserve">separation </w:t>
            </w:r>
            <w:r w:rsidRPr="00AB11F6">
              <w:rPr>
                <w:rFonts w:ascii="Century Gothic" w:hAnsi="Century Gothic"/>
              </w:rPr>
              <w:t>methods work:</w:t>
            </w:r>
          </w:p>
          <w:p w14:paraId="0E27B00A" w14:textId="77777777" w:rsidR="00372C51" w:rsidRPr="00AB11F6" w:rsidRDefault="00372C51" w:rsidP="00FA336D">
            <w:pPr>
              <w:jc w:val="both"/>
              <w:rPr>
                <w:rFonts w:ascii="Century Gothic" w:hAnsi="Century Gothic"/>
              </w:rPr>
            </w:pPr>
          </w:p>
          <w:p w14:paraId="5CB6AA14" w14:textId="77777777" w:rsidR="00940E55" w:rsidRPr="00AB11F6" w:rsidRDefault="00940E55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 xml:space="preserve">Filtration </w:t>
            </w:r>
            <w:r w:rsidRPr="00AB11F6">
              <w:rPr>
                <w:rFonts w:ascii="Century Gothic" w:hAnsi="Century Gothic"/>
              </w:rPr>
              <w:t>(</w:t>
            </w:r>
            <w:r w:rsidRPr="00AB11F6">
              <w:rPr>
                <w:rFonts w:ascii="Century Gothic" w:hAnsi="Century Gothic"/>
                <w:b/>
                <w:bCs/>
              </w:rPr>
              <w:t>solubility</w:t>
            </w:r>
            <w:r w:rsidRPr="00AB11F6">
              <w:rPr>
                <w:rFonts w:ascii="Century Gothic" w:hAnsi="Century Gothic"/>
              </w:rPr>
              <w:t>)</w:t>
            </w:r>
          </w:p>
          <w:p w14:paraId="4DDAFE52" w14:textId="77777777" w:rsidR="00940E55" w:rsidRPr="00AB11F6" w:rsidRDefault="00940E55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Evaporation</w:t>
            </w:r>
            <w:r w:rsidRPr="00AB11F6">
              <w:rPr>
                <w:rFonts w:ascii="Century Gothic" w:hAnsi="Century Gothic"/>
              </w:rPr>
              <w:t xml:space="preserve"> (</w:t>
            </w:r>
            <w:r w:rsidRPr="00AB11F6">
              <w:rPr>
                <w:rFonts w:ascii="Century Gothic" w:hAnsi="Century Gothic"/>
                <w:b/>
                <w:bCs/>
              </w:rPr>
              <w:t>boiling point</w:t>
            </w:r>
            <w:r w:rsidRPr="00AB11F6">
              <w:rPr>
                <w:rFonts w:ascii="Century Gothic" w:hAnsi="Century Gothic"/>
              </w:rPr>
              <w:t>, solutions)</w:t>
            </w:r>
          </w:p>
          <w:p w14:paraId="4623C6C2" w14:textId="77777777" w:rsidR="00940E55" w:rsidRPr="00AB11F6" w:rsidRDefault="00940E55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Crystallisation</w:t>
            </w:r>
            <w:r w:rsidRPr="00AB11F6">
              <w:rPr>
                <w:rFonts w:ascii="Century Gothic" w:hAnsi="Century Gothic"/>
              </w:rPr>
              <w:t xml:space="preserve"> (</w:t>
            </w:r>
            <w:r w:rsidRPr="00AB11F6">
              <w:rPr>
                <w:rFonts w:ascii="Century Gothic" w:hAnsi="Century Gothic"/>
                <w:b/>
                <w:bCs/>
              </w:rPr>
              <w:t>boiling point</w:t>
            </w:r>
            <w:r w:rsidRPr="00AB11F6">
              <w:rPr>
                <w:rFonts w:ascii="Century Gothic" w:hAnsi="Century Gothic"/>
              </w:rPr>
              <w:t>, solutions to get big crystals)</w:t>
            </w:r>
          </w:p>
          <w:p w14:paraId="60061E4C" w14:textId="62E805EE" w:rsidR="00940E55" w:rsidRPr="00AB11F6" w:rsidRDefault="00940E55" w:rsidP="000C75CE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Paper chromatography</w:t>
            </w:r>
            <w:r w:rsidRPr="00AB11F6">
              <w:rPr>
                <w:rFonts w:ascii="Century Gothic" w:hAnsi="Century Gothic"/>
              </w:rPr>
              <w:t xml:space="preserve"> (differential</w:t>
            </w:r>
            <w:r w:rsidRPr="00AB11F6">
              <w:rPr>
                <w:rFonts w:ascii="Century Gothic" w:hAnsi="Century Gothic"/>
                <w:b/>
                <w:bCs/>
              </w:rPr>
              <w:t xml:space="preserve"> solubility</w:t>
            </w:r>
            <w:r w:rsidRPr="00AB11F6">
              <w:rPr>
                <w:rFonts w:ascii="Century Gothic" w:hAnsi="Century Gothic"/>
              </w:rPr>
              <w:t>)</w:t>
            </w:r>
          </w:p>
        </w:tc>
      </w:tr>
      <w:tr w:rsidR="00940E55" w14:paraId="17A16313" w14:textId="77777777" w:rsidTr="6318C714">
        <w:tc>
          <w:tcPr>
            <w:tcW w:w="988" w:type="dxa"/>
          </w:tcPr>
          <w:p w14:paraId="3C09BB66" w14:textId="022E2FED" w:rsidR="00940E55" w:rsidRDefault="002B7F91" w:rsidP="00FA336D">
            <w:pPr>
              <w:jc w:val="center"/>
            </w:pPr>
            <w:r>
              <w:t>6&amp;7</w:t>
            </w:r>
          </w:p>
          <w:p w14:paraId="13021FBC" w14:textId="41835C55" w:rsidR="00940E55" w:rsidRDefault="4106B0B7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14DFA38" wp14:editId="6262CD30">
                  <wp:extent cx="371475" cy="442595"/>
                  <wp:effectExtent l="0" t="0" r="9525" b="0"/>
                  <wp:docPr id="1535760137" name="Picture 1535760137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58" cy="445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B94D5A5" w14:textId="1C9F762C" w:rsidR="00940E55" w:rsidRPr="00AB11F6" w:rsidRDefault="00940E55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Apply knowledge and practical skills to complete separation using Filtration, </w:t>
            </w:r>
            <w:r w:rsidR="000C75CE" w:rsidRPr="00AB11F6">
              <w:rPr>
                <w:rFonts w:ascii="Century Gothic" w:hAnsi="Century Gothic"/>
              </w:rPr>
              <w:t xml:space="preserve">Evaporation and </w:t>
            </w:r>
            <w:r w:rsidRPr="00AB11F6">
              <w:rPr>
                <w:rFonts w:ascii="Century Gothic" w:hAnsi="Century Gothic"/>
              </w:rPr>
              <w:t>C</w:t>
            </w:r>
            <w:r w:rsidR="000C75CE" w:rsidRPr="00AB11F6">
              <w:rPr>
                <w:rFonts w:ascii="Century Gothic" w:hAnsi="Century Gothic"/>
              </w:rPr>
              <w:t>rystallisation</w:t>
            </w:r>
            <w:proofErr w:type="gramStart"/>
            <w:r w:rsidR="48DB6E2F" w:rsidRPr="00AB11F6">
              <w:rPr>
                <w:rFonts w:ascii="Century Gothic" w:hAnsi="Century Gothic"/>
              </w:rPr>
              <w:t xml:space="preserve">-  </w:t>
            </w:r>
            <w:r w:rsidRPr="00AB11F6">
              <w:rPr>
                <w:rFonts w:ascii="Century Gothic" w:hAnsi="Century Gothic"/>
                <w:b/>
                <w:bCs/>
              </w:rPr>
              <w:t>Required</w:t>
            </w:r>
            <w:proofErr w:type="gramEnd"/>
            <w:r w:rsidRPr="00AB11F6">
              <w:rPr>
                <w:rFonts w:ascii="Century Gothic" w:hAnsi="Century Gothic"/>
                <w:b/>
                <w:bCs/>
              </w:rPr>
              <w:t xml:space="preserve"> Practical</w:t>
            </w:r>
            <w:r w:rsidRPr="00AB11F6">
              <w:rPr>
                <w:rFonts w:ascii="Century Gothic" w:hAnsi="Century Gothic"/>
              </w:rPr>
              <w:t>.</w:t>
            </w:r>
          </w:p>
        </w:tc>
      </w:tr>
      <w:tr w:rsidR="00FA336D" w14:paraId="57E61A9F" w14:textId="77777777" w:rsidTr="6318C714">
        <w:trPr>
          <w:trHeight w:val="705"/>
        </w:trPr>
        <w:tc>
          <w:tcPr>
            <w:tcW w:w="988" w:type="dxa"/>
          </w:tcPr>
          <w:p w14:paraId="3D9B581F" w14:textId="059E25DF" w:rsidR="00E21DA3" w:rsidRDefault="002B7F91" w:rsidP="005171E4">
            <w:pPr>
              <w:jc w:val="center"/>
            </w:pPr>
            <w:r>
              <w:t>8</w:t>
            </w:r>
          </w:p>
          <w:p w14:paraId="2598DEE6" w14:textId="09DB664E" w:rsidR="00E21DA3" w:rsidRDefault="39CC297D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87AD414" wp14:editId="374B0C9B">
                  <wp:extent cx="400050" cy="361543"/>
                  <wp:effectExtent l="0" t="0" r="0" b="635"/>
                  <wp:docPr id="1203544539" name="Picture 1203544539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90" cy="364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3656B9AB" w14:textId="466E3B5F" w:rsidR="00940E55" w:rsidRPr="00AB11F6" w:rsidRDefault="00940E55" w:rsidP="6318C714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B11F6">
              <w:rPr>
                <w:rFonts w:ascii="Century Gothic" w:hAnsi="Century Gothic"/>
              </w:rPr>
              <w:t>Apply knowledge and p</w:t>
            </w:r>
            <w:r w:rsidR="00372C51" w:rsidRPr="00AB11F6">
              <w:rPr>
                <w:rFonts w:ascii="Century Gothic" w:hAnsi="Century Gothic"/>
              </w:rPr>
              <w:t xml:space="preserve">ractical skills to complete </w:t>
            </w:r>
            <w:r w:rsidRPr="00AB11F6">
              <w:rPr>
                <w:rFonts w:ascii="Century Gothic" w:hAnsi="Century Gothic"/>
              </w:rPr>
              <w:t>Paper C</w:t>
            </w:r>
            <w:r w:rsidR="00372C51" w:rsidRPr="00AB11F6">
              <w:rPr>
                <w:rFonts w:ascii="Century Gothic" w:hAnsi="Century Gothic"/>
              </w:rPr>
              <w:t>hromatography</w:t>
            </w:r>
            <w:r w:rsidR="170F24B8" w:rsidRPr="00AB11F6">
              <w:rPr>
                <w:rFonts w:ascii="Century Gothic" w:hAnsi="Century Gothic"/>
              </w:rPr>
              <w:t xml:space="preserve">- </w:t>
            </w:r>
            <w:r w:rsidRPr="00AB11F6">
              <w:rPr>
                <w:rFonts w:ascii="Century Gothic" w:hAnsi="Century Gothic"/>
                <w:b/>
                <w:bCs/>
              </w:rPr>
              <w:t>Required Practical</w:t>
            </w:r>
            <w:r w:rsidR="7E6C822A" w:rsidRPr="00AB11F6">
              <w:rPr>
                <w:rFonts w:ascii="Century Gothic" w:hAnsi="Century Gothic"/>
                <w:b/>
                <w:bCs/>
              </w:rPr>
              <w:t>.</w:t>
            </w:r>
          </w:p>
        </w:tc>
      </w:tr>
      <w:tr w:rsidR="00FA336D" w14:paraId="097251E6" w14:textId="77777777" w:rsidTr="6318C714">
        <w:tc>
          <w:tcPr>
            <w:tcW w:w="988" w:type="dxa"/>
          </w:tcPr>
          <w:p w14:paraId="75953F64" w14:textId="18A56206" w:rsidR="00E21DA3" w:rsidRDefault="002B7F91" w:rsidP="005171E4">
            <w:pPr>
              <w:jc w:val="center"/>
            </w:pPr>
            <w:r>
              <w:t>9</w:t>
            </w:r>
          </w:p>
          <w:p w14:paraId="78941E47" w14:textId="4590B32A" w:rsidR="00E21DA3" w:rsidRDefault="0D4275F9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6784F27" wp14:editId="5EFD005F">
                  <wp:extent cx="438150" cy="677793"/>
                  <wp:effectExtent l="0" t="0" r="0" b="8255"/>
                  <wp:docPr id="1206115809" name="Picture 1206115809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525" cy="67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FCD48E0" w14:textId="77777777" w:rsidR="000C75CE" w:rsidRPr="00AB11F6" w:rsidRDefault="000C75CE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Distillation</w:t>
            </w:r>
            <w:r w:rsidRPr="00AB11F6">
              <w:rPr>
                <w:rFonts w:ascii="Century Gothic" w:hAnsi="Century Gothic"/>
              </w:rPr>
              <w:t xml:space="preserve"> is s</w:t>
            </w:r>
            <w:r w:rsidR="00372C51" w:rsidRPr="00AB11F6">
              <w:rPr>
                <w:rFonts w:ascii="Century Gothic" w:hAnsi="Century Gothic"/>
              </w:rPr>
              <w:t xml:space="preserve">eparation </w:t>
            </w:r>
            <w:r w:rsidRPr="00AB11F6">
              <w:rPr>
                <w:rFonts w:ascii="Century Gothic" w:hAnsi="Century Gothic"/>
              </w:rPr>
              <w:t xml:space="preserve">of solutions </w:t>
            </w:r>
            <w:r w:rsidR="00372C51" w:rsidRPr="00AB11F6">
              <w:rPr>
                <w:rFonts w:ascii="Century Gothic" w:hAnsi="Century Gothic"/>
              </w:rPr>
              <w:t>by boiling point.</w:t>
            </w:r>
          </w:p>
          <w:p w14:paraId="45FB0818" w14:textId="77777777" w:rsidR="000C75CE" w:rsidRPr="00AB11F6" w:rsidRDefault="000C75CE" w:rsidP="00372C51">
            <w:pPr>
              <w:rPr>
                <w:rFonts w:ascii="Century Gothic" w:hAnsi="Century Gothic"/>
              </w:rPr>
            </w:pPr>
          </w:p>
          <w:p w14:paraId="53128261" w14:textId="1F9CC782" w:rsidR="000C75CE" w:rsidRPr="00AB11F6" w:rsidRDefault="00372C51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F</w:t>
            </w:r>
            <w:r w:rsidR="000C75CE" w:rsidRPr="00AB11F6">
              <w:rPr>
                <w:rFonts w:ascii="Century Gothic" w:hAnsi="Century Gothic"/>
                <w:b/>
                <w:bCs/>
              </w:rPr>
              <w:t xml:space="preserve">ractional </w:t>
            </w:r>
            <w:r w:rsidRPr="00AB11F6">
              <w:rPr>
                <w:rFonts w:ascii="Century Gothic" w:hAnsi="Century Gothic"/>
                <w:b/>
                <w:bCs/>
              </w:rPr>
              <w:t>D</w:t>
            </w:r>
            <w:r w:rsidR="000C75CE" w:rsidRPr="00AB11F6">
              <w:rPr>
                <w:rFonts w:ascii="Century Gothic" w:hAnsi="Century Gothic"/>
                <w:b/>
                <w:bCs/>
              </w:rPr>
              <w:t>istillation</w:t>
            </w:r>
            <w:r w:rsidR="000C75CE" w:rsidRPr="00AB11F6">
              <w:rPr>
                <w:rFonts w:ascii="Century Gothic" w:hAnsi="Century Gothic"/>
              </w:rPr>
              <w:t xml:space="preserve"> is separation of many liquids using boiling point.</w:t>
            </w:r>
            <w:r w:rsidR="40BFD614" w:rsidRPr="00AB11F6">
              <w:rPr>
                <w:rFonts w:ascii="Century Gothic" w:hAnsi="Century Gothic"/>
              </w:rPr>
              <w:t xml:space="preserve">  </w:t>
            </w:r>
            <w:r w:rsidR="000C75CE" w:rsidRPr="00AB11F6">
              <w:rPr>
                <w:rFonts w:ascii="Century Gothic" w:hAnsi="Century Gothic"/>
              </w:rPr>
              <w:t xml:space="preserve">Lowest boiling point </w:t>
            </w:r>
            <w:r w:rsidR="000C75CE" w:rsidRPr="00AB11F6">
              <w:rPr>
                <w:rFonts w:ascii="Century Gothic" w:hAnsi="Century Gothic"/>
                <w:b/>
                <w:bCs/>
              </w:rPr>
              <w:t>boil</w:t>
            </w:r>
            <w:r w:rsidR="000C75CE" w:rsidRPr="00AB11F6">
              <w:rPr>
                <w:rFonts w:ascii="Century Gothic" w:hAnsi="Century Gothic"/>
              </w:rPr>
              <w:t xml:space="preserve"> first, rise up column and </w:t>
            </w:r>
            <w:r w:rsidR="000C75CE" w:rsidRPr="00AB11F6">
              <w:rPr>
                <w:rFonts w:ascii="Century Gothic" w:hAnsi="Century Gothic"/>
                <w:b/>
                <w:bCs/>
              </w:rPr>
              <w:t>condense</w:t>
            </w:r>
            <w:r w:rsidR="000C75CE" w:rsidRPr="00AB11F6">
              <w:rPr>
                <w:rFonts w:ascii="Century Gothic" w:hAnsi="Century Gothic"/>
              </w:rPr>
              <w:t>.</w:t>
            </w:r>
          </w:p>
        </w:tc>
      </w:tr>
      <w:tr w:rsidR="00FA336D" w14:paraId="1DD1F94D" w14:textId="77777777" w:rsidTr="6318C714">
        <w:tc>
          <w:tcPr>
            <w:tcW w:w="988" w:type="dxa"/>
          </w:tcPr>
          <w:p w14:paraId="1F46661F" w14:textId="026363D1" w:rsidR="00E21DA3" w:rsidRDefault="002B7F91" w:rsidP="005171E4">
            <w:pPr>
              <w:jc w:val="center"/>
            </w:pPr>
            <w:r>
              <w:t>10&amp;11</w:t>
            </w:r>
          </w:p>
          <w:p w14:paraId="29B4EA11" w14:textId="6E73C74C" w:rsidR="00E21DA3" w:rsidRDefault="3C1C7A81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E5CDE2" wp14:editId="34264C16">
                  <wp:extent cx="466484" cy="1143000"/>
                  <wp:effectExtent l="0" t="0" r="0" b="0"/>
                  <wp:docPr id="972115020" name="Picture 972115020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703" cy="114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537104BC" w14:textId="77777777" w:rsidR="000C75CE" w:rsidRPr="00AB11F6" w:rsidRDefault="000C75CE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Ideas of the structure of the atom have changed over time.</w:t>
            </w:r>
          </w:p>
          <w:p w14:paraId="62486C05" w14:textId="77777777" w:rsidR="000C75CE" w:rsidRPr="00AB11F6" w:rsidRDefault="000C75CE" w:rsidP="00FA336D">
            <w:pPr>
              <w:jc w:val="both"/>
              <w:rPr>
                <w:rFonts w:ascii="Century Gothic" w:hAnsi="Century Gothic"/>
              </w:rPr>
            </w:pPr>
          </w:p>
          <w:p w14:paraId="4101652C" w14:textId="213AF882" w:rsidR="000C75CE" w:rsidRPr="00AB11F6" w:rsidRDefault="000C75CE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Thompson</w:t>
            </w:r>
            <w:r w:rsidRPr="00AB11F6">
              <w:rPr>
                <w:rFonts w:ascii="Century Gothic" w:hAnsi="Century Gothic"/>
              </w:rPr>
              <w:t xml:space="preserve"> – </w:t>
            </w:r>
            <w:r w:rsidRPr="00AB11F6">
              <w:rPr>
                <w:rFonts w:ascii="Century Gothic" w:hAnsi="Century Gothic"/>
                <w:b/>
                <w:bCs/>
              </w:rPr>
              <w:t>Plum Pudding</w:t>
            </w:r>
            <w:r w:rsidR="0DE6E9C5" w:rsidRPr="00AB11F6">
              <w:rPr>
                <w:rFonts w:ascii="Century Gothic" w:hAnsi="Century Gothic"/>
                <w:b/>
                <w:bCs/>
              </w:rPr>
              <w:t xml:space="preserve"> model </w:t>
            </w:r>
            <w:r w:rsidRPr="00AB11F6">
              <w:rPr>
                <w:rFonts w:ascii="Century Gothic" w:hAnsi="Century Gothic"/>
              </w:rPr>
              <w:t xml:space="preserve">, </w:t>
            </w:r>
            <w:r w:rsidR="00372C51" w:rsidRPr="00AB11F6">
              <w:rPr>
                <w:rFonts w:ascii="Century Gothic" w:hAnsi="Century Gothic"/>
              </w:rPr>
              <w:t xml:space="preserve">ball of + </w:t>
            </w:r>
            <w:r w:rsidRPr="00AB11F6">
              <w:rPr>
                <w:rFonts w:ascii="Century Gothic" w:hAnsi="Century Gothic"/>
              </w:rPr>
              <w:t xml:space="preserve">charge with negative charge </w:t>
            </w:r>
            <w:r w:rsidR="00372C51" w:rsidRPr="00AB11F6">
              <w:rPr>
                <w:rFonts w:ascii="Century Gothic" w:hAnsi="Century Gothic"/>
              </w:rPr>
              <w:t xml:space="preserve">embedded </w:t>
            </w:r>
          </w:p>
          <w:p w14:paraId="4B99056E" w14:textId="6595973C" w:rsidR="000C75CE" w:rsidRPr="00AB11F6" w:rsidRDefault="000C75CE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Rutherford</w:t>
            </w:r>
            <w:r w:rsidRPr="00AB11F6">
              <w:rPr>
                <w:rFonts w:ascii="Century Gothic" w:hAnsi="Century Gothic"/>
              </w:rPr>
              <w:t xml:space="preserve"> – </w:t>
            </w:r>
            <w:r w:rsidRPr="00AB11F6">
              <w:rPr>
                <w:rFonts w:ascii="Century Gothic" w:hAnsi="Century Gothic"/>
                <w:b/>
                <w:bCs/>
              </w:rPr>
              <w:t>Alpha scattering experiment</w:t>
            </w:r>
            <w:r w:rsidRPr="00AB11F6">
              <w:rPr>
                <w:rFonts w:ascii="Century Gothic" w:hAnsi="Century Gothic"/>
              </w:rPr>
              <w:t xml:space="preserve"> disproved this.</w:t>
            </w:r>
          </w:p>
          <w:p w14:paraId="1299C43A" w14:textId="0B05E950" w:rsidR="000C75CE" w:rsidRPr="00AB11F6" w:rsidRDefault="000C75CE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 xml:space="preserve">Bohr </w:t>
            </w:r>
            <w:r w:rsidRPr="00AB11F6">
              <w:rPr>
                <w:rFonts w:ascii="Century Gothic" w:hAnsi="Century Gothic"/>
              </w:rPr>
              <w:t xml:space="preserve">adapted idea - </w:t>
            </w:r>
            <w:r w:rsidR="00372C51" w:rsidRPr="00AB11F6">
              <w:rPr>
                <w:rFonts w:ascii="Century Gothic" w:hAnsi="Century Gothic"/>
              </w:rPr>
              <w:t xml:space="preserve">central </w:t>
            </w:r>
            <w:r w:rsidRPr="00AB11F6">
              <w:rPr>
                <w:rFonts w:ascii="Century Gothic" w:hAnsi="Century Gothic"/>
              </w:rPr>
              <w:t>positive charged nucleus (</w:t>
            </w:r>
            <w:r w:rsidR="00372C51" w:rsidRPr="00AB11F6">
              <w:rPr>
                <w:rFonts w:ascii="Century Gothic" w:hAnsi="Century Gothic"/>
              </w:rPr>
              <w:t>mass</w:t>
            </w:r>
            <w:r w:rsidRPr="00AB11F6">
              <w:rPr>
                <w:rFonts w:ascii="Century Gothic" w:hAnsi="Century Gothic"/>
              </w:rPr>
              <w:t xml:space="preserve"> of atom) and electrons </w:t>
            </w:r>
            <w:r w:rsidR="00372C51" w:rsidRPr="00AB11F6">
              <w:rPr>
                <w:rFonts w:ascii="Century Gothic" w:hAnsi="Century Gothic"/>
              </w:rPr>
              <w:t>orbiting.</w:t>
            </w:r>
          </w:p>
          <w:p w14:paraId="707030FD" w14:textId="77777777" w:rsidR="000C75CE" w:rsidRPr="00AB11F6" w:rsidRDefault="000C75CE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Discovery of</w:t>
            </w:r>
            <w:r w:rsidRPr="00AB11F6">
              <w:rPr>
                <w:rFonts w:ascii="Century Gothic" w:hAnsi="Century Gothic"/>
                <w:b/>
                <w:bCs/>
              </w:rPr>
              <w:t xml:space="preserve"> proton</w:t>
            </w:r>
            <w:r w:rsidRPr="00AB11F6">
              <w:rPr>
                <w:rFonts w:ascii="Century Gothic" w:hAnsi="Century Gothic"/>
              </w:rPr>
              <w:t>.</w:t>
            </w:r>
          </w:p>
          <w:p w14:paraId="3461D779" w14:textId="2CC4CA9F" w:rsidR="000C75CE" w:rsidRPr="00AB11F6" w:rsidRDefault="000C75CE" w:rsidP="6318C714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Chadwick</w:t>
            </w:r>
            <w:r w:rsidRPr="00AB11F6">
              <w:rPr>
                <w:rFonts w:ascii="Century Gothic" w:hAnsi="Century Gothic"/>
              </w:rPr>
              <w:t xml:space="preserve"> discovery of </w:t>
            </w:r>
            <w:r w:rsidRPr="00AB11F6">
              <w:rPr>
                <w:rFonts w:ascii="Century Gothic" w:hAnsi="Century Gothic"/>
                <w:b/>
                <w:bCs/>
              </w:rPr>
              <w:t>neutron</w:t>
            </w:r>
            <w:r w:rsidRPr="00AB11F6">
              <w:rPr>
                <w:rFonts w:ascii="Century Gothic" w:hAnsi="Century Gothic"/>
              </w:rPr>
              <w:t>.</w:t>
            </w:r>
          </w:p>
        </w:tc>
      </w:tr>
      <w:tr w:rsidR="00FA336D" w14:paraId="58681F7C" w14:textId="77777777" w:rsidTr="6318C714">
        <w:trPr>
          <w:trHeight w:val="2085"/>
        </w:trPr>
        <w:tc>
          <w:tcPr>
            <w:tcW w:w="988" w:type="dxa"/>
          </w:tcPr>
          <w:p w14:paraId="5BB38456" w14:textId="56FEAC04" w:rsidR="00E21DA3" w:rsidRDefault="002B7F91" w:rsidP="005171E4">
            <w:pPr>
              <w:jc w:val="center"/>
            </w:pPr>
            <w:r>
              <w:t>12</w:t>
            </w:r>
          </w:p>
          <w:p w14:paraId="75697EEC" w14:textId="5EF92D27" w:rsidR="00E21DA3" w:rsidRDefault="4042D450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67AB26E" wp14:editId="1B50C7E8">
                  <wp:extent cx="466484" cy="1095375"/>
                  <wp:effectExtent l="0" t="0" r="0" b="0"/>
                  <wp:docPr id="747929954" name="Picture 747929954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703" cy="110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3CF2D8B6" w14:textId="7B98C7AA" w:rsidR="00A35991" w:rsidRPr="00AB11F6" w:rsidRDefault="009406D8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Know </w:t>
            </w:r>
            <w:r w:rsidR="00A35991" w:rsidRPr="00AB11F6">
              <w:rPr>
                <w:rFonts w:ascii="Century Gothic" w:hAnsi="Century Gothic"/>
              </w:rPr>
              <w:t xml:space="preserve">atom is composed of central, dense </w:t>
            </w:r>
            <w:r w:rsidR="00A35991" w:rsidRPr="00AB11F6">
              <w:rPr>
                <w:rFonts w:ascii="Century Gothic" w:hAnsi="Century Gothic"/>
                <w:b/>
                <w:bCs/>
              </w:rPr>
              <w:t xml:space="preserve">nucleus </w:t>
            </w:r>
            <w:r w:rsidR="00A35991" w:rsidRPr="00AB11F6">
              <w:rPr>
                <w:rFonts w:ascii="Century Gothic" w:hAnsi="Century Gothic"/>
              </w:rPr>
              <w:t xml:space="preserve">with </w:t>
            </w:r>
            <w:r w:rsidR="00A35991" w:rsidRPr="00AB11F6">
              <w:rPr>
                <w:rFonts w:ascii="Century Gothic" w:hAnsi="Century Gothic"/>
                <w:b/>
                <w:bCs/>
              </w:rPr>
              <w:t>electrons</w:t>
            </w:r>
            <w:r w:rsidR="00A35991" w:rsidRPr="00AB11F6">
              <w:rPr>
                <w:rFonts w:ascii="Century Gothic" w:hAnsi="Century Gothic"/>
              </w:rPr>
              <w:t xml:space="preserve"> (negative) orbiting in </w:t>
            </w:r>
            <w:r w:rsidR="00A35991" w:rsidRPr="00AB11F6">
              <w:rPr>
                <w:rFonts w:ascii="Century Gothic" w:hAnsi="Century Gothic"/>
                <w:b/>
                <w:bCs/>
              </w:rPr>
              <w:t>shells</w:t>
            </w:r>
            <w:r w:rsidR="00A35991" w:rsidRPr="00AB11F6">
              <w:rPr>
                <w:rFonts w:ascii="Century Gothic" w:hAnsi="Century Gothic"/>
              </w:rPr>
              <w:t>.</w:t>
            </w:r>
          </w:p>
          <w:p w14:paraId="0FB78278" w14:textId="0C07CF74" w:rsidR="009406D8" w:rsidRPr="00AB11F6" w:rsidRDefault="00A35991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 xml:space="preserve">Mass number </w:t>
            </w:r>
            <w:r w:rsidRPr="00AB11F6">
              <w:rPr>
                <w:rFonts w:ascii="Century Gothic" w:hAnsi="Century Gothic"/>
              </w:rPr>
              <w:t>= protons (positive) + neutrons (no charge) in nucleus.</w:t>
            </w:r>
          </w:p>
          <w:p w14:paraId="1FC39945" w14:textId="151E4DDF" w:rsidR="00A35991" w:rsidRPr="00AB11F6" w:rsidRDefault="00A35991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Atomic number</w:t>
            </w:r>
            <w:r w:rsidRPr="00AB11F6">
              <w:rPr>
                <w:rFonts w:ascii="Century Gothic" w:hAnsi="Century Gothic"/>
              </w:rPr>
              <w:t xml:space="preserve"> = number of protons and determines which atom it is.</w:t>
            </w:r>
          </w:p>
          <w:p w14:paraId="0562CB0E" w14:textId="51D5375D" w:rsidR="00A35991" w:rsidRPr="00AB11F6" w:rsidRDefault="00A35991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As atoms have no overall charge </w:t>
            </w:r>
            <w:r w:rsidRPr="00AB11F6">
              <w:rPr>
                <w:rFonts w:ascii="Century Gothic" w:hAnsi="Century Gothic"/>
                <w:b/>
                <w:bCs/>
              </w:rPr>
              <w:t>protons = electrons</w:t>
            </w:r>
            <w:r w:rsidRPr="00AB11F6">
              <w:rPr>
                <w:rFonts w:ascii="Century Gothic" w:hAnsi="Century Gothic"/>
              </w:rPr>
              <w:t>.</w:t>
            </w:r>
          </w:p>
          <w:p w14:paraId="34CE0A41" w14:textId="4C741640" w:rsidR="00A35991" w:rsidRPr="00AB11F6" w:rsidRDefault="00A35991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Isotope</w:t>
            </w:r>
            <w:r w:rsidRPr="00AB11F6">
              <w:rPr>
                <w:rFonts w:ascii="Century Gothic" w:hAnsi="Century Gothic"/>
              </w:rPr>
              <w:t xml:space="preserve"> is the same atom (as has same number of protons) but is heavier as it has more neutrons (so mass number is different).</w:t>
            </w:r>
          </w:p>
        </w:tc>
      </w:tr>
      <w:tr w:rsidR="00FA336D" w14:paraId="17CA990B" w14:textId="77777777" w:rsidTr="6318C714">
        <w:tc>
          <w:tcPr>
            <w:tcW w:w="988" w:type="dxa"/>
          </w:tcPr>
          <w:p w14:paraId="7FFEF9D5" w14:textId="374CB549" w:rsidR="00FA336D" w:rsidRDefault="002B7F91" w:rsidP="00FA336D">
            <w:pPr>
              <w:jc w:val="center"/>
            </w:pPr>
            <w:r>
              <w:t>13</w:t>
            </w:r>
          </w:p>
          <w:p w14:paraId="44B0A208" w14:textId="174D3239" w:rsidR="00FA336D" w:rsidRDefault="0290E9EB" w:rsidP="6318C714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DE6697C" wp14:editId="1DF2EEA9">
                  <wp:extent cx="325827" cy="708320"/>
                  <wp:effectExtent l="0" t="0" r="0" b="0"/>
                  <wp:docPr id="703172385" name="Picture 703172385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827" cy="70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2EBF3C5" w14:textId="55246C92" w:rsidR="00A35991" w:rsidRPr="00AB11F6" w:rsidRDefault="00372C51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lastRenderedPageBreak/>
              <w:t>R</w:t>
            </w:r>
            <w:r w:rsidR="641C905C" w:rsidRPr="00AB11F6">
              <w:rPr>
                <w:rFonts w:ascii="Century Gothic" w:hAnsi="Century Gothic"/>
                <w:b/>
                <w:bCs/>
              </w:rPr>
              <w:t xml:space="preserve">elative atomic mass </w:t>
            </w:r>
            <w:proofErr w:type="spellStart"/>
            <w:r w:rsidR="641C905C" w:rsidRPr="00AB11F6">
              <w:rPr>
                <w:rFonts w:ascii="Century Gothic" w:hAnsi="Century Gothic"/>
                <w:b/>
                <w:bCs/>
              </w:rPr>
              <w:t>Ar</w:t>
            </w:r>
            <w:proofErr w:type="spellEnd"/>
            <w:r w:rsidRPr="00AB11F6">
              <w:rPr>
                <w:rFonts w:ascii="Century Gothic" w:hAnsi="Century Gothic"/>
              </w:rPr>
              <w:t xml:space="preserve"> is </w:t>
            </w:r>
            <w:r w:rsidR="00A35991" w:rsidRPr="00AB11F6">
              <w:rPr>
                <w:rFonts w:ascii="Century Gothic" w:hAnsi="Century Gothic"/>
              </w:rPr>
              <w:t xml:space="preserve">the </w:t>
            </w:r>
            <w:r w:rsidRPr="00AB11F6">
              <w:rPr>
                <w:rFonts w:ascii="Century Gothic" w:hAnsi="Century Gothic"/>
              </w:rPr>
              <w:t xml:space="preserve">average mass </w:t>
            </w:r>
            <w:r w:rsidR="00A35991" w:rsidRPr="00AB11F6">
              <w:rPr>
                <w:rFonts w:ascii="Century Gothic" w:hAnsi="Century Gothic"/>
              </w:rPr>
              <w:t xml:space="preserve">of an atom </w:t>
            </w:r>
            <w:r w:rsidRPr="00AB11F6">
              <w:rPr>
                <w:rFonts w:ascii="Century Gothic" w:hAnsi="Century Gothic"/>
              </w:rPr>
              <w:t xml:space="preserve">taking relative abundance </w:t>
            </w:r>
            <w:r w:rsidR="00A35991" w:rsidRPr="00AB11F6">
              <w:rPr>
                <w:rFonts w:ascii="Century Gothic" w:hAnsi="Century Gothic"/>
              </w:rPr>
              <w:t>of isotopes into account</w:t>
            </w:r>
            <w:r w:rsidRPr="00AB11F6">
              <w:rPr>
                <w:rFonts w:ascii="Century Gothic" w:hAnsi="Century Gothic"/>
              </w:rPr>
              <w:t>.</w:t>
            </w:r>
          </w:p>
          <w:p w14:paraId="6D98A12B" w14:textId="62291C9C" w:rsidR="00A35991" w:rsidRPr="00AB11F6" w:rsidRDefault="00A35991" w:rsidP="00FA336D">
            <w:pPr>
              <w:jc w:val="both"/>
              <w:rPr>
                <w:rFonts w:ascii="Century Gothic" w:hAnsi="Century Gothic"/>
              </w:rPr>
            </w:pPr>
            <w:proofErr w:type="spellStart"/>
            <w:r w:rsidRPr="00AB11F6">
              <w:rPr>
                <w:rFonts w:ascii="Century Gothic" w:hAnsi="Century Gothic"/>
              </w:rPr>
              <w:lastRenderedPageBreak/>
              <w:t>Ar</w:t>
            </w:r>
            <w:proofErr w:type="spellEnd"/>
            <w:r w:rsidRPr="00AB11F6">
              <w:rPr>
                <w:rFonts w:ascii="Century Gothic" w:hAnsi="Century Gothic"/>
              </w:rPr>
              <w:t xml:space="preserve"> = sum of (isotope mass number X abundance)/sum of abundance of all isotopes.</w:t>
            </w:r>
          </w:p>
          <w:p w14:paraId="2946DB82" w14:textId="030E30BE" w:rsidR="00A35991" w:rsidRPr="00AB11F6" w:rsidRDefault="00A35991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This a</w:t>
            </w:r>
            <w:r w:rsidR="00372C51" w:rsidRPr="00AB11F6">
              <w:rPr>
                <w:rFonts w:ascii="Century Gothic" w:hAnsi="Century Gothic"/>
              </w:rPr>
              <w:t xml:space="preserve">llows for </w:t>
            </w:r>
            <w:r w:rsidRPr="00AB11F6">
              <w:rPr>
                <w:rFonts w:ascii="Century Gothic" w:hAnsi="Century Gothic"/>
              </w:rPr>
              <w:t xml:space="preserve">accurate calculations accounting for </w:t>
            </w:r>
            <w:r w:rsidR="00372C51" w:rsidRPr="00AB11F6">
              <w:rPr>
                <w:rFonts w:ascii="Century Gothic" w:hAnsi="Century Gothic"/>
              </w:rPr>
              <w:t>Isotope</w:t>
            </w:r>
            <w:r w:rsidRPr="00AB11F6">
              <w:rPr>
                <w:rFonts w:ascii="Century Gothic" w:hAnsi="Century Gothic"/>
              </w:rPr>
              <w:t>s.</w:t>
            </w:r>
          </w:p>
        </w:tc>
      </w:tr>
      <w:tr w:rsidR="00372C51" w14:paraId="0E5B50C4" w14:textId="77777777" w:rsidTr="6318C714">
        <w:trPr>
          <w:trHeight w:val="1380"/>
        </w:trPr>
        <w:tc>
          <w:tcPr>
            <w:tcW w:w="988" w:type="dxa"/>
          </w:tcPr>
          <w:p w14:paraId="0721B0D6" w14:textId="54C4985B" w:rsidR="00372C51" w:rsidRDefault="002B7F91" w:rsidP="00FA336D">
            <w:pPr>
              <w:jc w:val="center"/>
            </w:pPr>
            <w:r>
              <w:lastRenderedPageBreak/>
              <w:t>14&amp;15</w:t>
            </w:r>
            <w:r w:rsidR="28A3D9D0">
              <w:t xml:space="preserve"> </w:t>
            </w:r>
          </w:p>
          <w:p w14:paraId="65F76E16" w14:textId="30DA1F6B" w:rsidR="00372C51" w:rsidRDefault="28A3D9D0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4C3B472" wp14:editId="26636B97">
                  <wp:extent cx="343439" cy="746607"/>
                  <wp:effectExtent l="0" t="0" r="0" b="0"/>
                  <wp:docPr id="536244394" name="Picture 536244394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39" cy="74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5997CC1D" w14:textId="5E8A892D" w:rsidR="00A35991" w:rsidRPr="00AB11F6" w:rsidRDefault="00A35991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There are rules to drawing the correct</w:t>
            </w:r>
            <w:r w:rsidRPr="00AB11F6">
              <w:rPr>
                <w:rFonts w:ascii="Century Gothic" w:hAnsi="Century Gothic"/>
                <w:b/>
                <w:bCs/>
              </w:rPr>
              <w:t xml:space="preserve"> Electronic Configuration</w:t>
            </w:r>
            <w:r w:rsidRPr="00AB11F6">
              <w:rPr>
                <w:rFonts w:ascii="Century Gothic" w:hAnsi="Century Gothic"/>
              </w:rPr>
              <w:t xml:space="preserve"> of atoms:</w:t>
            </w:r>
          </w:p>
          <w:p w14:paraId="110FFD37" w14:textId="5FDDD758" w:rsidR="00A35991" w:rsidRPr="00AB11F6" w:rsidRDefault="00372C51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Period</w:t>
            </w:r>
            <w:r w:rsidR="00A35991" w:rsidRPr="00AB11F6">
              <w:rPr>
                <w:rFonts w:ascii="Century Gothic" w:hAnsi="Century Gothic"/>
              </w:rPr>
              <w:t>/row</w:t>
            </w:r>
            <w:r w:rsidRPr="00AB11F6">
              <w:rPr>
                <w:rFonts w:ascii="Century Gothic" w:hAnsi="Century Gothic"/>
              </w:rPr>
              <w:t xml:space="preserve"> </w:t>
            </w:r>
            <w:r w:rsidR="1842C826" w:rsidRPr="00AB11F6">
              <w:rPr>
                <w:rFonts w:ascii="Century Gothic" w:hAnsi="Century Gothic"/>
              </w:rPr>
              <w:t>number</w:t>
            </w:r>
            <w:r w:rsidRPr="00AB11F6">
              <w:rPr>
                <w:rFonts w:ascii="Century Gothic" w:hAnsi="Century Gothic"/>
              </w:rPr>
              <w:t xml:space="preserve">= number </w:t>
            </w:r>
            <w:r w:rsidR="00A35991" w:rsidRPr="00AB11F6">
              <w:rPr>
                <w:rFonts w:ascii="Century Gothic" w:hAnsi="Century Gothic"/>
              </w:rPr>
              <w:t xml:space="preserve">of </w:t>
            </w:r>
            <w:r w:rsidRPr="00AB11F6">
              <w:rPr>
                <w:rFonts w:ascii="Century Gothic" w:hAnsi="Century Gothic"/>
              </w:rPr>
              <w:t>shells</w:t>
            </w:r>
            <w:r w:rsidR="00A35991" w:rsidRPr="00AB11F6">
              <w:rPr>
                <w:rFonts w:ascii="Century Gothic" w:hAnsi="Century Gothic"/>
              </w:rPr>
              <w:t>,</w:t>
            </w:r>
          </w:p>
          <w:p w14:paraId="6B699379" w14:textId="53B148B7" w:rsidR="00A35991" w:rsidRPr="00AB11F6" w:rsidRDefault="00372C51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Group N</w:t>
            </w:r>
            <w:r w:rsidR="143F470F" w:rsidRPr="00AB11F6">
              <w:rPr>
                <w:rFonts w:ascii="Century Gothic" w:hAnsi="Century Gothic"/>
              </w:rPr>
              <w:t>umber</w:t>
            </w:r>
            <w:r w:rsidRPr="00AB11F6">
              <w:rPr>
                <w:rFonts w:ascii="Century Gothic" w:hAnsi="Century Gothic"/>
              </w:rPr>
              <w:t xml:space="preserve"> = </w:t>
            </w:r>
            <w:r w:rsidR="00A35991" w:rsidRPr="00AB11F6">
              <w:rPr>
                <w:rFonts w:ascii="Century Gothic" w:hAnsi="Century Gothic"/>
              </w:rPr>
              <w:t xml:space="preserve">number of </w:t>
            </w:r>
            <w:r w:rsidRPr="00AB11F6">
              <w:rPr>
                <w:rFonts w:ascii="Century Gothic" w:hAnsi="Century Gothic"/>
              </w:rPr>
              <w:t>outer</w:t>
            </w:r>
            <w:r w:rsidR="305B40CE" w:rsidRPr="00AB11F6">
              <w:rPr>
                <w:rFonts w:ascii="Century Gothic" w:hAnsi="Century Gothic"/>
              </w:rPr>
              <w:t xml:space="preserve"> shell</w:t>
            </w:r>
            <w:r w:rsidRPr="00AB11F6">
              <w:rPr>
                <w:rFonts w:ascii="Century Gothic" w:hAnsi="Century Gothic"/>
              </w:rPr>
              <w:t xml:space="preserve"> electrons</w:t>
            </w:r>
            <w:r w:rsidR="00A35991" w:rsidRPr="00AB11F6">
              <w:rPr>
                <w:rFonts w:ascii="Century Gothic" w:hAnsi="Century Gothic"/>
              </w:rPr>
              <w:t>,</w:t>
            </w:r>
          </w:p>
          <w:p w14:paraId="3FE9F23F" w14:textId="6FD38E20" w:rsidR="00A35991" w:rsidRPr="00AB11F6" w:rsidRDefault="00372C51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Fill shells</w:t>
            </w:r>
            <w:r w:rsidR="0BADF0ED" w:rsidRPr="00AB11F6">
              <w:rPr>
                <w:rFonts w:ascii="Century Gothic" w:hAnsi="Century Gothic"/>
              </w:rPr>
              <w:t xml:space="preserve"> inner first, working out</w:t>
            </w:r>
            <w:r w:rsidR="00A35991" w:rsidRPr="00AB11F6">
              <w:rPr>
                <w:rFonts w:ascii="Century Gothic" w:hAnsi="Century Gothic"/>
              </w:rPr>
              <w:t>wards</w:t>
            </w:r>
            <w:r w:rsidRPr="00AB11F6">
              <w:rPr>
                <w:rFonts w:ascii="Century Gothic" w:hAnsi="Century Gothic"/>
              </w:rPr>
              <w:t xml:space="preserve"> </w:t>
            </w:r>
            <w:r w:rsidRPr="00AB11F6">
              <w:rPr>
                <w:rFonts w:ascii="Century Gothic" w:hAnsi="Century Gothic"/>
                <w:b/>
                <w:bCs/>
              </w:rPr>
              <w:t>(2, 8, 8, 18)</w:t>
            </w:r>
            <w:r w:rsidR="00A35991" w:rsidRPr="00AB11F6">
              <w:rPr>
                <w:rFonts w:ascii="Century Gothic" w:hAnsi="Century Gothic"/>
              </w:rPr>
              <w:t>.</w:t>
            </w:r>
          </w:p>
        </w:tc>
      </w:tr>
      <w:tr w:rsidR="00FA336D" w14:paraId="26479697" w14:textId="77777777" w:rsidTr="6318C714">
        <w:tc>
          <w:tcPr>
            <w:tcW w:w="988" w:type="dxa"/>
          </w:tcPr>
          <w:p w14:paraId="2D31C2AF" w14:textId="0B161FF0" w:rsidR="00FA336D" w:rsidRDefault="002B7F91" w:rsidP="00FA336D">
            <w:pPr>
              <w:jc w:val="center"/>
            </w:pPr>
            <w:r>
              <w:t>16</w:t>
            </w:r>
          </w:p>
          <w:p w14:paraId="2B2B7304" w14:textId="5B2EAFE0" w:rsidR="00FA336D" w:rsidRDefault="35710698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FF0D0A3" wp14:editId="655E0C55">
                  <wp:extent cx="466725" cy="1014620"/>
                  <wp:effectExtent l="0" t="0" r="0" b="0"/>
                  <wp:docPr id="1622581788" name="Picture 1622581788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101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1F72F646" w14:textId="01614E8F" w:rsidR="00856A98" w:rsidRPr="00AB11F6" w:rsidRDefault="00856A98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Know that the </w:t>
            </w:r>
            <w:r w:rsidRPr="00AB11F6">
              <w:rPr>
                <w:rFonts w:ascii="Century Gothic" w:hAnsi="Century Gothic"/>
                <w:b/>
                <w:bCs/>
              </w:rPr>
              <w:t xml:space="preserve">Periodic Table </w:t>
            </w:r>
            <w:r w:rsidRPr="00AB11F6">
              <w:rPr>
                <w:rFonts w:ascii="Century Gothic" w:hAnsi="Century Gothic"/>
              </w:rPr>
              <w:t>has changed over time.</w:t>
            </w:r>
          </w:p>
          <w:p w14:paraId="08CE6F91" w14:textId="4FABBF63" w:rsidR="00856A98" w:rsidRPr="00AB11F6" w:rsidRDefault="782DE4DC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It st</w:t>
            </w:r>
            <w:r w:rsidR="00856A98" w:rsidRPr="00AB11F6">
              <w:rPr>
                <w:rFonts w:ascii="Century Gothic" w:hAnsi="Century Gothic"/>
              </w:rPr>
              <w:t xml:space="preserve">arted by </w:t>
            </w:r>
            <w:r w:rsidR="02ACB157" w:rsidRPr="00AB11F6">
              <w:rPr>
                <w:rFonts w:ascii="Century Gothic" w:hAnsi="Century Gothic"/>
              </w:rPr>
              <w:t xml:space="preserve">being </w:t>
            </w:r>
            <w:r w:rsidR="00856A98" w:rsidRPr="00AB11F6">
              <w:rPr>
                <w:rFonts w:ascii="Century Gothic" w:hAnsi="Century Gothic"/>
              </w:rPr>
              <w:t>group</w:t>
            </w:r>
            <w:r w:rsidR="6B266EA4" w:rsidRPr="00AB11F6">
              <w:rPr>
                <w:rFonts w:ascii="Century Gothic" w:hAnsi="Century Gothic"/>
              </w:rPr>
              <w:t>ed</w:t>
            </w:r>
            <w:r w:rsidR="00856A98" w:rsidRPr="00AB11F6">
              <w:rPr>
                <w:rFonts w:ascii="Century Gothic" w:hAnsi="Century Gothic"/>
              </w:rPr>
              <w:t xml:space="preserve"> according to </w:t>
            </w:r>
            <w:r w:rsidR="7EEEE9DF" w:rsidRPr="00AB11F6">
              <w:rPr>
                <w:rFonts w:ascii="Century Gothic" w:hAnsi="Century Gothic"/>
              </w:rPr>
              <w:t>weight</w:t>
            </w:r>
            <w:r w:rsidR="00856A98" w:rsidRPr="00AB11F6">
              <w:rPr>
                <w:rFonts w:ascii="Century Gothic" w:hAnsi="Century Gothic"/>
              </w:rPr>
              <w:t xml:space="preserve"> and properties so some</w:t>
            </w:r>
            <w:r w:rsidR="6DAC8AC5" w:rsidRPr="00AB11F6">
              <w:rPr>
                <w:rFonts w:ascii="Century Gothic" w:hAnsi="Century Gothic"/>
              </w:rPr>
              <w:t xml:space="preserve"> elements were</w:t>
            </w:r>
            <w:r w:rsidR="00856A98" w:rsidRPr="00AB11F6">
              <w:rPr>
                <w:rFonts w:ascii="Century Gothic" w:hAnsi="Century Gothic"/>
              </w:rPr>
              <w:t xml:space="preserve"> in wrong groups.</w:t>
            </w:r>
          </w:p>
          <w:p w14:paraId="61CDCEAD" w14:textId="13E22368" w:rsidR="00856A98" w:rsidRPr="00AB11F6" w:rsidRDefault="00856A98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Mendeleev</w:t>
            </w:r>
            <w:r w:rsidR="00372C51" w:rsidRPr="00AB11F6">
              <w:rPr>
                <w:rFonts w:ascii="Century Gothic" w:hAnsi="Century Gothic"/>
              </w:rPr>
              <w:t xml:space="preserve"> </w:t>
            </w:r>
            <w:r w:rsidRPr="00AB11F6">
              <w:rPr>
                <w:rFonts w:ascii="Century Gothic" w:hAnsi="Century Gothic"/>
              </w:rPr>
              <w:t>arranged in the same way but left</w:t>
            </w:r>
            <w:r w:rsidRPr="00AB11F6">
              <w:rPr>
                <w:rFonts w:ascii="Century Gothic" w:hAnsi="Century Gothic"/>
                <w:b/>
                <w:bCs/>
              </w:rPr>
              <w:t xml:space="preserve"> gaps</w:t>
            </w:r>
            <w:r w:rsidRPr="00AB11F6">
              <w:rPr>
                <w:rFonts w:ascii="Century Gothic" w:hAnsi="Century Gothic"/>
              </w:rPr>
              <w:t xml:space="preserve"> predicting the properties of the </w:t>
            </w:r>
            <w:r w:rsidR="0053BD0C" w:rsidRPr="00AB11F6">
              <w:rPr>
                <w:rFonts w:ascii="Century Gothic" w:hAnsi="Century Gothic"/>
              </w:rPr>
              <w:t>missing</w:t>
            </w:r>
            <w:r w:rsidRPr="00AB11F6">
              <w:rPr>
                <w:rFonts w:ascii="Century Gothic" w:hAnsi="Century Gothic"/>
              </w:rPr>
              <w:t xml:space="preserve"> element</w:t>
            </w:r>
            <w:r w:rsidR="01237DFD" w:rsidRPr="00AB11F6">
              <w:rPr>
                <w:rFonts w:ascii="Century Gothic" w:hAnsi="Century Gothic"/>
              </w:rPr>
              <w:t>s</w:t>
            </w:r>
            <w:r w:rsidRPr="00AB11F6">
              <w:rPr>
                <w:rFonts w:ascii="Century Gothic" w:hAnsi="Century Gothic"/>
              </w:rPr>
              <w:t xml:space="preserve">. </w:t>
            </w:r>
            <w:r w:rsidR="48A6C209" w:rsidRPr="00AB11F6">
              <w:rPr>
                <w:rFonts w:ascii="Century Gothic" w:hAnsi="Century Gothic"/>
              </w:rPr>
              <w:t>He d</w:t>
            </w:r>
            <w:r w:rsidRPr="00AB11F6">
              <w:rPr>
                <w:rFonts w:ascii="Century Gothic" w:hAnsi="Century Gothic"/>
              </w:rPr>
              <w:t>id switch some to arrange primarily by properties.</w:t>
            </w:r>
          </w:p>
          <w:p w14:paraId="0DFAE634" w14:textId="20A33386" w:rsidR="00650288" w:rsidRPr="00AB11F6" w:rsidRDefault="3D192B41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We n</w:t>
            </w:r>
            <w:r w:rsidR="00856A98" w:rsidRPr="00AB11F6">
              <w:rPr>
                <w:rFonts w:ascii="Century Gothic" w:hAnsi="Century Gothic"/>
              </w:rPr>
              <w:t xml:space="preserve">ow use </w:t>
            </w:r>
            <w:r w:rsidR="00856A98" w:rsidRPr="00AB11F6">
              <w:rPr>
                <w:rFonts w:ascii="Century Gothic" w:hAnsi="Century Gothic"/>
                <w:b/>
              </w:rPr>
              <w:t xml:space="preserve">Atomic Number </w:t>
            </w:r>
            <w:r w:rsidR="00856A98" w:rsidRPr="00AB11F6">
              <w:rPr>
                <w:rFonts w:ascii="Century Gothic" w:hAnsi="Century Gothic"/>
              </w:rPr>
              <w:t xml:space="preserve">which accounts for </w:t>
            </w:r>
            <w:r w:rsidR="00856A98" w:rsidRPr="00AB11F6">
              <w:rPr>
                <w:rFonts w:ascii="Century Gothic" w:hAnsi="Century Gothic"/>
                <w:b/>
              </w:rPr>
              <w:t xml:space="preserve">isotopes </w:t>
            </w:r>
            <w:r w:rsidR="00856A98" w:rsidRPr="00AB11F6">
              <w:rPr>
                <w:rFonts w:ascii="Century Gothic" w:hAnsi="Century Gothic"/>
              </w:rPr>
              <w:t>and means everything is in correct place with groups sharing similar properties.</w:t>
            </w:r>
          </w:p>
        </w:tc>
      </w:tr>
      <w:tr w:rsidR="00FA336D" w14:paraId="7957C3F8" w14:textId="77777777" w:rsidTr="6318C714">
        <w:trPr>
          <w:trHeight w:val="1860"/>
        </w:trPr>
        <w:tc>
          <w:tcPr>
            <w:tcW w:w="988" w:type="dxa"/>
          </w:tcPr>
          <w:p w14:paraId="43D8376A" w14:textId="6A3F3895" w:rsidR="00CD50D3" w:rsidRDefault="002B7F91" w:rsidP="005171E4">
            <w:pPr>
              <w:jc w:val="center"/>
            </w:pPr>
            <w:r>
              <w:t>17</w:t>
            </w:r>
          </w:p>
          <w:p w14:paraId="5D369756" w14:textId="165E3900" w:rsidR="00CD50D3" w:rsidRDefault="56105AE5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BA8C2DB" wp14:editId="7AFA77AA">
                  <wp:extent cx="427097" cy="928473"/>
                  <wp:effectExtent l="0" t="0" r="0" b="0"/>
                  <wp:docPr id="1244322170" name="Picture 1244322170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97" cy="928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BB9E253" w14:textId="362DB338" w:rsidR="00856A98" w:rsidRPr="00AB11F6" w:rsidRDefault="00856A98" w:rsidP="6318C714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B11F6">
              <w:rPr>
                <w:rFonts w:ascii="Century Gothic" w:hAnsi="Century Gothic"/>
              </w:rPr>
              <w:t xml:space="preserve">Know that </w:t>
            </w:r>
            <w:r w:rsidR="00372C51" w:rsidRPr="00AB11F6">
              <w:rPr>
                <w:rFonts w:ascii="Century Gothic" w:hAnsi="Century Gothic"/>
                <w:b/>
                <w:bCs/>
              </w:rPr>
              <w:t xml:space="preserve">Metals </w:t>
            </w:r>
            <w:r w:rsidRPr="00AB11F6">
              <w:rPr>
                <w:rFonts w:ascii="Century Gothic" w:hAnsi="Century Gothic"/>
              </w:rPr>
              <w:t xml:space="preserve">share common properties: </w:t>
            </w:r>
            <w:r w:rsidR="00372C51" w:rsidRPr="00AB11F6">
              <w:rPr>
                <w:rFonts w:ascii="Century Gothic" w:hAnsi="Century Gothic"/>
                <w:b/>
                <w:bCs/>
              </w:rPr>
              <w:t>ducti</w:t>
            </w:r>
            <w:r w:rsidRPr="00AB11F6">
              <w:rPr>
                <w:rFonts w:ascii="Century Gothic" w:hAnsi="Century Gothic"/>
                <w:b/>
                <w:bCs/>
              </w:rPr>
              <w:t>le, hard, conductors, malleable</w:t>
            </w:r>
            <w:r w:rsidR="6A064155" w:rsidRPr="00AB11F6">
              <w:rPr>
                <w:rFonts w:ascii="Century Gothic" w:hAnsi="Century Gothic"/>
                <w:b/>
                <w:bCs/>
              </w:rPr>
              <w:t>, sonorous, lustrous</w:t>
            </w:r>
            <w:r w:rsidRPr="00AB11F6">
              <w:rPr>
                <w:rFonts w:ascii="Century Gothic" w:hAnsi="Century Gothic"/>
                <w:b/>
                <w:bCs/>
              </w:rPr>
              <w:t>.</w:t>
            </w:r>
          </w:p>
          <w:p w14:paraId="23DE523C" w14:textId="4D240CB2" w:rsidR="00856A98" w:rsidRPr="00AB11F6" w:rsidRDefault="00856A98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Metal</w:t>
            </w:r>
            <w:r w:rsidR="7FE1E4AB" w:rsidRPr="00AB11F6">
              <w:rPr>
                <w:rFonts w:ascii="Century Gothic" w:hAnsi="Century Gothic"/>
              </w:rPr>
              <w:t xml:space="preserve"> atom</w:t>
            </w:r>
            <w:r w:rsidRPr="00AB11F6">
              <w:rPr>
                <w:rFonts w:ascii="Century Gothic" w:hAnsi="Century Gothic"/>
              </w:rPr>
              <w:t xml:space="preserve">s form </w:t>
            </w:r>
            <w:r w:rsidRPr="00AB11F6">
              <w:rPr>
                <w:rFonts w:ascii="Century Gothic" w:hAnsi="Century Gothic"/>
                <w:b/>
                <w:bCs/>
              </w:rPr>
              <w:t>positive ions</w:t>
            </w:r>
            <w:r w:rsidRPr="00AB11F6">
              <w:rPr>
                <w:rFonts w:ascii="Century Gothic" w:hAnsi="Century Gothic"/>
              </w:rPr>
              <w:t xml:space="preserve"> as it easier to</w:t>
            </w:r>
            <w:r w:rsidRPr="00AB11F6">
              <w:rPr>
                <w:rFonts w:ascii="Century Gothic" w:hAnsi="Century Gothic"/>
                <w:b/>
                <w:bCs/>
              </w:rPr>
              <w:t xml:space="preserve"> lose</w:t>
            </w:r>
            <w:r w:rsidRPr="00AB11F6">
              <w:rPr>
                <w:rFonts w:ascii="Century Gothic" w:hAnsi="Century Gothic"/>
              </w:rPr>
              <w:t xml:space="preserve"> a few than gain many</w:t>
            </w:r>
            <w:r w:rsidRPr="00AB11F6">
              <w:rPr>
                <w:rFonts w:ascii="Century Gothic" w:hAnsi="Century Gothic"/>
                <w:b/>
                <w:bCs/>
              </w:rPr>
              <w:t xml:space="preserve"> electrons</w:t>
            </w:r>
            <w:r w:rsidRPr="00AB11F6">
              <w:rPr>
                <w:rFonts w:ascii="Century Gothic" w:hAnsi="Century Gothic"/>
              </w:rPr>
              <w:t>.</w:t>
            </w:r>
          </w:p>
          <w:p w14:paraId="52E56223" w14:textId="541556EC" w:rsidR="00856A98" w:rsidRPr="00AB11F6" w:rsidRDefault="3A99947D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In metallic structure, metal</w:t>
            </w:r>
            <w:r w:rsidR="00856A98" w:rsidRPr="00AB11F6">
              <w:rPr>
                <w:rFonts w:ascii="Century Gothic" w:hAnsi="Century Gothic"/>
              </w:rPr>
              <w:t xml:space="preserve"> atoms </w:t>
            </w:r>
            <w:r w:rsidR="6B7D51EA" w:rsidRPr="00AB11F6">
              <w:rPr>
                <w:rFonts w:ascii="Century Gothic" w:hAnsi="Century Gothic"/>
              </w:rPr>
              <w:t xml:space="preserve">are </w:t>
            </w:r>
            <w:r w:rsidR="00856A98" w:rsidRPr="00AB11F6">
              <w:rPr>
                <w:rFonts w:ascii="Century Gothic" w:hAnsi="Century Gothic"/>
              </w:rPr>
              <w:t xml:space="preserve">held by a </w:t>
            </w:r>
            <w:r w:rsidR="00372C51" w:rsidRPr="00AB11F6">
              <w:rPr>
                <w:rFonts w:ascii="Century Gothic" w:hAnsi="Century Gothic"/>
                <w:b/>
                <w:bCs/>
              </w:rPr>
              <w:t xml:space="preserve">sea of electrons </w:t>
            </w:r>
            <w:r w:rsidR="00372C51" w:rsidRPr="00AB11F6">
              <w:rPr>
                <w:rFonts w:ascii="Century Gothic" w:hAnsi="Century Gothic"/>
              </w:rPr>
              <w:t xml:space="preserve">holding </w:t>
            </w:r>
            <w:r w:rsidR="52B20D2B" w:rsidRPr="00AB11F6">
              <w:rPr>
                <w:rFonts w:ascii="Century Gothic" w:hAnsi="Century Gothic"/>
              </w:rPr>
              <w:t>positive metal ions</w:t>
            </w:r>
            <w:r w:rsidR="00372C51" w:rsidRPr="00AB11F6">
              <w:rPr>
                <w:rFonts w:ascii="Century Gothic" w:hAnsi="Century Gothic"/>
              </w:rPr>
              <w:t xml:space="preserve"> together.</w:t>
            </w:r>
          </w:p>
          <w:p w14:paraId="07547A01" w14:textId="31A1A5AF" w:rsidR="00856A98" w:rsidRPr="00AB11F6" w:rsidRDefault="00856A98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Non-metals</w:t>
            </w:r>
            <w:r w:rsidRPr="00AB11F6">
              <w:rPr>
                <w:rFonts w:ascii="Century Gothic" w:hAnsi="Century Gothic"/>
              </w:rPr>
              <w:t xml:space="preserve"> have the opposite properties.</w:t>
            </w:r>
          </w:p>
        </w:tc>
      </w:tr>
      <w:tr w:rsidR="00FA336D" w14:paraId="23CDB988" w14:textId="77777777" w:rsidTr="6318C714">
        <w:tc>
          <w:tcPr>
            <w:tcW w:w="988" w:type="dxa"/>
          </w:tcPr>
          <w:p w14:paraId="5BF03B55" w14:textId="4A15ABE7" w:rsidR="00CD50D3" w:rsidRDefault="00FA336D" w:rsidP="005171E4">
            <w:pPr>
              <w:jc w:val="center"/>
            </w:pPr>
            <w:r>
              <w:t>1</w:t>
            </w:r>
            <w:r w:rsidR="002B7F91">
              <w:t>8&amp;19</w:t>
            </w:r>
          </w:p>
          <w:p w14:paraId="4737E36C" w14:textId="3F0AF0DB" w:rsidR="00CD50D3" w:rsidRDefault="76C518AA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FCB0F4D" wp14:editId="0A9F101B">
                  <wp:extent cx="466725" cy="1014620"/>
                  <wp:effectExtent l="0" t="0" r="0" b="0"/>
                  <wp:docPr id="1548285518" name="Picture 1548285518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101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5043CB0F" w14:textId="25FEBA78" w:rsidR="00856A98" w:rsidRPr="00AB11F6" w:rsidRDefault="76C518AA" w:rsidP="6318C714">
            <w:pPr>
              <w:rPr>
                <w:rFonts w:ascii="Century Gothic" w:hAnsi="Century Gothic"/>
                <w:vertAlign w:val="subscript"/>
              </w:rPr>
            </w:pPr>
            <w:r w:rsidRPr="00AB11F6">
              <w:rPr>
                <w:rFonts w:ascii="Century Gothic" w:hAnsi="Century Gothic"/>
                <w:b/>
                <w:bCs/>
              </w:rPr>
              <w:t xml:space="preserve">Group 1- </w:t>
            </w:r>
            <w:r w:rsidR="00372C51" w:rsidRPr="00AB11F6">
              <w:rPr>
                <w:rFonts w:ascii="Century Gothic" w:hAnsi="Century Gothic"/>
                <w:b/>
                <w:bCs/>
              </w:rPr>
              <w:t>Alkali metals</w:t>
            </w:r>
            <w:r w:rsidR="00372C51" w:rsidRPr="00AB11F6">
              <w:rPr>
                <w:rFonts w:ascii="Century Gothic" w:hAnsi="Century Gothic"/>
              </w:rPr>
              <w:t xml:space="preserve"> </w:t>
            </w:r>
            <w:r w:rsidR="0974A9B5" w:rsidRPr="00AB11F6">
              <w:rPr>
                <w:rFonts w:ascii="Century Gothic" w:hAnsi="Century Gothic"/>
              </w:rPr>
              <w:t xml:space="preserve">form ions with a </w:t>
            </w:r>
            <w:r w:rsidR="0974A9B5" w:rsidRPr="00AB11F6">
              <w:rPr>
                <w:rFonts w:ascii="Century Gothic" w:hAnsi="Century Gothic"/>
                <w:b/>
                <w:bCs/>
              </w:rPr>
              <w:t xml:space="preserve">+1 </w:t>
            </w:r>
            <w:r w:rsidR="0974A9B5" w:rsidRPr="00AB11F6">
              <w:rPr>
                <w:rFonts w:ascii="Century Gothic" w:hAnsi="Century Gothic"/>
              </w:rPr>
              <w:t>charge</w:t>
            </w:r>
            <w:r w:rsidR="365CF8A8" w:rsidRPr="00AB11F6">
              <w:rPr>
                <w:rFonts w:ascii="Century Gothic" w:hAnsi="Century Gothic"/>
              </w:rPr>
              <w:t xml:space="preserve"> when they </w:t>
            </w:r>
            <w:r w:rsidR="365CF8A8" w:rsidRPr="00AB11F6">
              <w:rPr>
                <w:rFonts w:ascii="Century Gothic" w:hAnsi="Century Gothic"/>
                <w:b/>
                <w:bCs/>
              </w:rPr>
              <w:t>lose an electron</w:t>
            </w:r>
            <w:r w:rsidR="0974A9B5" w:rsidRPr="00AB11F6">
              <w:rPr>
                <w:rFonts w:ascii="Century Gothic" w:hAnsi="Century Gothic"/>
              </w:rPr>
              <w:t>.  Get</w:t>
            </w:r>
            <w:r w:rsidR="0974A9B5" w:rsidRPr="00AB11F6">
              <w:rPr>
                <w:rFonts w:ascii="Century Gothic" w:hAnsi="Century Gothic"/>
                <w:b/>
                <w:bCs/>
              </w:rPr>
              <w:t xml:space="preserve"> </w:t>
            </w:r>
            <w:r w:rsidR="00372C51" w:rsidRPr="00AB11F6">
              <w:rPr>
                <w:rFonts w:ascii="Century Gothic" w:hAnsi="Century Gothic"/>
                <w:b/>
                <w:bCs/>
              </w:rPr>
              <w:t>more reactive down group</w:t>
            </w:r>
            <w:r w:rsidR="41B2F882" w:rsidRPr="00AB11F6">
              <w:rPr>
                <w:rFonts w:ascii="Century Gothic" w:hAnsi="Century Gothic"/>
                <w:b/>
                <w:bCs/>
              </w:rPr>
              <w:t>.</w:t>
            </w:r>
          </w:p>
          <w:p w14:paraId="07459315" w14:textId="3C1B65B3" w:rsidR="00881040" w:rsidRPr="00AB11F6" w:rsidRDefault="00856A98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This trend is because it </w:t>
            </w:r>
            <w:r w:rsidR="74449504" w:rsidRPr="00AB11F6">
              <w:rPr>
                <w:rFonts w:ascii="Century Gothic" w:hAnsi="Century Gothic"/>
              </w:rPr>
              <w:t xml:space="preserve">is </w:t>
            </w:r>
            <w:r w:rsidRPr="00AB11F6">
              <w:rPr>
                <w:rFonts w:ascii="Century Gothic" w:hAnsi="Century Gothic"/>
                <w:b/>
                <w:bCs/>
              </w:rPr>
              <w:t>easier to lose electrons</w:t>
            </w:r>
            <w:r w:rsidRPr="00AB11F6">
              <w:rPr>
                <w:rFonts w:ascii="Century Gothic" w:hAnsi="Century Gothic"/>
              </w:rPr>
              <w:t xml:space="preserve"> as the atom gets bigger as there is increased </w:t>
            </w:r>
            <w:r w:rsidRPr="00AB11F6">
              <w:rPr>
                <w:rFonts w:ascii="Century Gothic" w:hAnsi="Century Gothic"/>
                <w:b/>
                <w:bCs/>
              </w:rPr>
              <w:t>shielding</w:t>
            </w:r>
            <w:r w:rsidRPr="00AB11F6">
              <w:rPr>
                <w:rFonts w:ascii="Century Gothic" w:hAnsi="Century Gothic"/>
              </w:rPr>
              <w:t xml:space="preserve"> and electrons are </w:t>
            </w:r>
            <w:r w:rsidRPr="00AB11F6">
              <w:rPr>
                <w:rFonts w:ascii="Century Gothic" w:hAnsi="Century Gothic"/>
                <w:b/>
                <w:bCs/>
              </w:rPr>
              <w:t>further</w:t>
            </w:r>
            <w:r w:rsidRPr="00AB11F6">
              <w:rPr>
                <w:rFonts w:ascii="Century Gothic" w:hAnsi="Century Gothic"/>
              </w:rPr>
              <w:t xml:space="preserve"> from the nucleus.</w:t>
            </w:r>
          </w:p>
          <w:p w14:paraId="29D6B04F" w14:textId="61990EF4" w:rsidR="00856A98" w:rsidRPr="00AB11F6" w:rsidRDefault="00881040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Alkali metals react with Oxygen readily – tarnishing quickly</w:t>
            </w:r>
            <w:r w:rsidR="14BC7075" w:rsidRPr="00AB11F6">
              <w:rPr>
                <w:rFonts w:ascii="Century Gothic" w:hAnsi="Century Gothic"/>
              </w:rPr>
              <w:t>, they react with water to produce hydrogen gas, they r</w:t>
            </w:r>
            <w:r w:rsidRPr="00AB11F6">
              <w:rPr>
                <w:rFonts w:ascii="Century Gothic" w:hAnsi="Century Gothic"/>
              </w:rPr>
              <w:t>e</w:t>
            </w:r>
            <w:r w:rsidR="6131DE45" w:rsidRPr="00AB11F6">
              <w:rPr>
                <w:rFonts w:ascii="Century Gothic" w:hAnsi="Century Gothic"/>
              </w:rPr>
              <w:t>a</w:t>
            </w:r>
            <w:r w:rsidRPr="00AB11F6">
              <w:rPr>
                <w:rFonts w:ascii="Century Gothic" w:hAnsi="Century Gothic"/>
              </w:rPr>
              <w:t>ct with Halogens to form salts.</w:t>
            </w:r>
          </w:p>
          <w:p w14:paraId="70DF9E56" w14:textId="6E4AEDDC" w:rsidR="00856A98" w:rsidRPr="00AB11F6" w:rsidRDefault="1B2306D9" w:rsidP="6318C714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Groups 7</w:t>
            </w:r>
            <w:r w:rsidRPr="00AB11F6">
              <w:rPr>
                <w:rFonts w:ascii="Century Gothic" w:hAnsi="Century Gothic"/>
              </w:rPr>
              <w:t xml:space="preserve"> </w:t>
            </w:r>
            <w:r w:rsidR="00372C51" w:rsidRPr="00AB11F6">
              <w:rPr>
                <w:rFonts w:ascii="Century Gothic" w:hAnsi="Century Gothic"/>
                <w:b/>
                <w:bCs/>
              </w:rPr>
              <w:t>Halogens</w:t>
            </w:r>
            <w:r w:rsidR="693D1555" w:rsidRPr="00AB11F6">
              <w:rPr>
                <w:rFonts w:ascii="Century Gothic" w:hAnsi="Century Gothic"/>
                <w:b/>
                <w:bCs/>
              </w:rPr>
              <w:t>-</w:t>
            </w:r>
            <w:r w:rsidR="00372C51" w:rsidRPr="00AB11F6">
              <w:rPr>
                <w:rFonts w:ascii="Century Gothic" w:hAnsi="Century Gothic"/>
                <w:b/>
                <w:bCs/>
              </w:rPr>
              <w:t xml:space="preserve"> less reactive down group</w:t>
            </w:r>
            <w:r w:rsidR="00372C51" w:rsidRPr="00AB11F6">
              <w:rPr>
                <w:rFonts w:ascii="Century Gothic" w:hAnsi="Century Gothic"/>
              </w:rPr>
              <w:t xml:space="preserve">, </w:t>
            </w:r>
            <w:r w:rsidR="00856A98" w:rsidRPr="00AB11F6">
              <w:rPr>
                <w:rFonts w:ascii="Century Gothic" w:hAnsi="Century Gothic"/>
              </w:rPr>
              <w:t>toxic,</w:t>
            </w:r>
            <w:r w:rsidR="6B9C0705" w:rsidRPr="00AB11F6">
              <w:rPr>
                <w:rFonts w:ascii="Century Gothic" w:hAnsi="Century Gothic"/>
              </w:rPr>
              <w:t xml:space="preserve"> coloured</w:t>
            </w:r>
            <w:r w:rsidR="00856A98" w:rsidRPr="00AB11F6">
              <w:rPr>
                <w:rFonts w:ascii="Century Gothic" w:hAnsi="Century Gothic"/>
              </w:rPr>
              <w:t xml:space="preserve"> vapours, </w:t>
            </w:r>
            <w:r w:rsidR="3BB0A1C2" w:rsidRPr="00AB11F6">
              <w:rPr>
                <w:rFonts w:ascii="Century Gothic" w:hAnsi="Century Gothic"/>
              </w:rPr>
              <w:t>form</w:t>
            </w:r>
            <w:r w:rsidR="13E50012" w:rsidRPr="00AB11F6">
              <w:rPr>
                <w:rFonts w:ascii="Century Gothic" w:hAnsi="Century Gothic"/>
              </w:rPr>
              <w:t xml:space="preserve"> </w:t>
            </w:r>
            <w:r w:rsidR="00856A98" w:rsidRPr="00AB11F6">
              <w:rPr>
                <w:rFonts w:ascii="Century Gothic" w:hAnsi="Century Gothic"/>
                <w:b/>
                <w:bCs/>
              </w:rPr>
              <w:t>-1 ions</w:t>
            </w:r>
            <w:r w:rsidR="7D1D75F4" w:rsidRPr="00AB11F6">
              <w:rPr>
                <w:rFonts w:ascii="Century Gothic" w:hAnsi="Century Gothic"/>
              </w:rPr>
              <w:t xml:space="preserve"> when they</w:t>
            </w:r>
            <w:r w:rsidR="7D1D75F4" w:rsidRPr="00AB11F6">
              <w:rPr>
                <w:rFonts w:ascii="Century Gothic" w:hAnsi="Century Gothic"/>
                <w:b/>
                <w:bCs/>
              </w:rPr>
              <w:t xml:space="preserve"> gain an electron</w:t>
            </w:r>
            <w:r w:rsidR="00856A98" w:rsidRPr="00AB11F6">
              <w:rPr>
                <w:rFonts w:ascii="Century Gothic" w:hAnsi="Century Gothic"/>
                <w:b/>
                <w:bCs/>
              </w:rPr>
              <w:t>,</w:t>
            </w:r>
            <w:r w:rsidR="00856A98" w:rsidRPr="00AB11F6">
              <w:rPr>
                <w:rFonts w:ascii="Century Gothic" w:hAnsi="Century Gothic"/>
              </w:rPr>
              <w:t xml:space="preserve"> show </w:t>
            </w:r>
            <w:r w:rsidR="00856A98" w:rsidRPr="00AB11F6">
              <w:rPr>
                <w:rFonts w:ascii="Century Gothic" w:hAnsi="Century Gothic"/>
                <w:b/>
                <w:bCs/>
              </w:rPr>
              <w:t>displacement</w:t>
            </w:r>
            <w:r w:rsidR="00856A98" w:rsidRPr="00AB11F6">
              <w:rPr>
                <w:rFonts w:ascii="Century Gothic" w:hAnsi="Century Gothic"/>
              </w:rPr>
              <w:t xml:space="preserve"> reactions.</w:t>
            </w:r>
            <w:r w:rsidR="12F19A92" w:rsidRPr="00AB11F6">
              <w:rPr>
                <w:rFonts w:ascii="Century Gothic" w:hAnsi="Century Gothic"/>
              </w:rPr>
              <w:t xml:space="preserve"> Less reactive down the group</w:t>
            </w:r>
            <w:r w:rsidR="00856A98" w:rsidRPr="00AB11F6">
              <w:rPr>
                <w:rFonts w:ascii="Century Gothic" w:hAnsi="Century Gothic"/>
              </w:rPr>
              <w:t xml:space="preserve"> because it </w:t>
            </w:r>
            <w:r w:rsidR="09EAA2BD" w:rsidRPr="00AB11F6">
              <w:rPr>
                <w:rFonts w:ascii="Century Gothic" w:hAnsi="Century Gothic"/>
              </w:rPr>
              <w:t xml:space="preserve">is </w:t>
            </w:r>
            <w:r w:rsidR="00856A98" w:rsidRPr="00AB11F6">
              <w:rPr>
                <w:rFonts w:ascii="Century Gothic" w:hAnsi="Century Gothic"/>
                <w:b/>
                <w:bCs/>
              </w:rPr>
              <w:t xml:space="preserve">harder to gain electrons </w:t>
            </w:r>
            <w:r w:rsidR="58EB7288" w:rsidRPr="00AB11F6">
              <w:rPr>
                <w:rFonts w:ascii="Century Gothic" w:hAnsi="Century Gothic"/>
              </w:rPr>
              <w:t>the further the outer shell</w:t>
            </w:r>
            <w:r w:rsidR="635AB113" w:rsidRPr="00AB11F6">
              <w:rPr>
                <w:rFonts w:ascii="Century Gothic" w:hAnsi="Century Gothic"/>
              </w:rPr>
              <w:t xml:space="preserve"> is</w:t>
            </w:r>
            <w:r w:rsidR="58EB7288" w:rsidRPr="00AB11F6">
              <w:rPr>
                <w:rFonts w:ascii="Century Gothic" w:hAnsi="Century Gothic"/>
              </w:rPr>
              <w:t xml:space="preserve"> </w:t>
            </w:r>
            <w:r w:rsidR="70D498CB" w:rsidRPr="00AB11F6">
              <w:rPr>
                <w:rFonts w:ascii="Century Gothic" w:hAnsi="Century Gothic"/>
              </w:rPr>
              <w:t xml:space="preserve">from the nucleus </w:t>
            </w:r>
            <w:r w:rsidR="58EB7288" w:rsidRPr="00AB11F6">
              <w:rPr>
                <w:rFonts w:ascii="Century Gothic" w:hAnsi="Century Gothic"/>
              </w:rPr>
              <w:t>and the more shielded it is from the positive attraction of the nucleus.</w:t>
            </w:r>
          </w:p>
        </w:tc>
      </w:tr>
      <w:tr w:rsidR="00372C51" w14:paraId="20021FD0" w14:textId="77777777" w:rsidTr="6318C714">
        <w:tc>
          <w:tcPr>
            <w:tcW w:w="988" w:type="dxa"/>
          </w:tcPr>
          <w:p w14:paraId="23CAFF55" w14:textId="06F218EA" w:rsidR="00372C51" w:rsidRDefault="002B7F91" w:rsidP="00FA336D">
            <w:pPr>
              <w:jc w:val="center"/>
            </w:pPr>
            <w:r>
              <w:t>20</w:t>
            </w:r>
          </w:p>
          <w:p w14:paraId="1B04F0BB" w14:textId="0B7BBC5E" w:rsidR="00372C51" w:rsidRDefault="46D53916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0BB4C8E" wp14:editId="3047CE9D">
                  <wp:extent cx="342900" cy="455295"/>
                  <wp:effectExtent l="0" t="0" r="0" b="1905"/>
                  <wp:docPr id="230555038" name="Picture 230555038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88" cy="45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4E871BC" w14:textId="564FF5C5" w:rsidR="00856A98" w:rsidRPr="00AB11F6" w:rsidRDefault="46D53916" w:rsidP="6318C714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Transition metals</w:t>
            </w:r>
            <w:r w:rsidRPr="00AB11F6">
              <w:rPr>
                <w:rFonts w:ascii="Century Gothic" w:hAnsi="Century Gothic"/>
              </w:rPr>
              <w:t xml:space="preserve">- </w:t>
            </w:r>
            <w:r w:rsidR="00856A98" w:rsidRPr="00AB11F6">
              <w:rPr>
                <w:rFonts w:ascii="Century Gothic" w:hAnsi="Century Gothic"/>
              </w:rPr>
              <w:t>Typical metal p</w:t>
            </w:r>
            <w:r w:rsidR="00372C51" w:rsidRPr="00AB11F6">
              <w:rPr>
                <w:rFonts w:ascii="Century Gothic" w:hAnsi="Century Gothic"/>
              </w:rPr>
              <w:t>roperties</w:t>
            </w:r>
            <w:r w:rsidR="7F1387E3" w:rsidRPr="00AB11F6">
              <w:rPr>
                <w:rFonts w:ascii="Century Gothic" w:hAnsi="Century Gothic"/>
              </w:rPr>
              <w:t>.</w:t>
            </w:r>
            <w:r w:rsidR="00372C51" w:rsidRPr="00AB11F6">
              <w:rPr>
                <w:rFonts w:ascii="Century Gothic" w:hAnsi="Century Gothic"/>
              </w:rPr>
              <w:t xml:space="preserve"> </w:t>
            </w:r>
            <w:r w:rsidR="0C1377DD" w:rsidRPr="00AB11F6">
              <w:rPr>
                <w:rFonts w:ascii="Century Gothic" w:hAnsi="Century Gothic"/>
              </w:rPr>
              <w:t>S</w:t>
            </w:r>
            <w:r w:rsidR="00372C51" w:rsidRPr="00AB11F6">
              <w:rPr>
                <w:rFonts w:ascii="Century Gothic" w:hAnsi="Century Gothic"/>
              </w:rPr>
              <w:t xml:space="preserve">tructure </w:t>
            </w:r>
            <w:r w:rsidR="741118B2" w:rsidRPr="00AB11F6">
              <w:rPr>
                <w:rFonts w:ascii="Century Gothic" w:hAnsi="Century Gothic"/>
              </w:rPr>
              <w:t xml:space="preserve">is a </w:t>
            </w:r>
            <w:r w:rsidR="00372C51" w:rsidRPr="00AB11F6">
              <w:rPr>
                <w:rFonts w:ascii="Century Gothic" w:hAnsi="Century Gothic"/>
              </w:rPr>
              <w:t>sea of delocalised electrons</w:t>
            </w:r>
            <w:r w:rsidR="74028CD7" w:rsidRPr="00AB11F6">
              <w:rPr>
                <w:rFonts w:ascii="Century Gothic" w:hAnsi="Century Gothic"/>
              </w:rPr>
              <w:t>.</w:t>
            </w:r>
          </w:p>
          <w:p w14:paraId="738610EB" w14:textId="22FFC132" w:rsidR="00856A98" w:rsidRPr="00AB11F6" w:rsidRDefault="78FD524A" w:rsidP="00372C51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Their ions have </w:t>
            </w:r>
            <w:r w:rsidR="00856A98" w:rsidRPr="00AB11F6">
              <w:rPr>
                <w:rFonts w:ascii="Century Gothic" w:hAnsi="Century Gothic"/>
              </w:rPr>
              <w:t>v</w:t>
            </w:r>
            <w:r w:rsidR="00372C51" w:rsidRPr="00AB11F6">
              <w:rPr>
                <w:rFonts w:ascii="Century Gothic" w:hAnsi="Century Gothic"/>
              </w:rPr>
              <w:t>arious charges as outer shell fills before lower shell is completely filled.</w:t>
            </w:r>
            <w:r w:rsidR="2C8E4213" w:rsidRPr="00AB11F6">
              <w:rPr>
                <w:rFonts w:ascii="Century Gothic" w:hAnsi="Century Gothic"/>
              </w:rPr>
              <w:t xml:space="preserve">  </w:t>
            </w:r>
            <w:r w:rsidR="00856A98" w:rsidRPr="00AB11F6">
              <w:rPr>
                <w:rFonts w:ascii="Century Gothic" w:hAnsi="Century Gothic"/>
              </w:rPr>
              <w:t>Used in colour glazes and as catalysts.</w:t>
            </w:r>
          </w:p>
        </w:tc>
      </w:tr>
      <w:tr w:rsidR="00FA336D" w14:paraId="4A80293E" w14:textId="77777777" w:rsidTr="6318C714">
        <w:trPr>
          <w:trHeight w:val="990"/>
        </w:trPr>
        <w:tc>
          <w:tcPr>
            <w:tcW w:w="988" w:type="dxa"/>
          </w:tcPr>
          <w:p w14:paraId="2A044940" w14:textId="63833016" w:rsidR="00FA336D" w:rsidRDefault="002B7F91" w:rsidP="00FA336D">
            <w:pPr>
              <w:jc w:val="center"/>
            </w:pPr>
            <w:r>
              <w:t>21</w:t>
            </w:r>
          </w:p>
          <w:p w14:paraId="4B73E586" w14:textId="4AF3FA3F" w:rsidR="00FA336D" w:rsidRDefault="7D5E862C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455CF6" wp14:editId="68027DA4">
                  <wp:extent cx="333375" cy="476250"/>
                  <wp:effectExtent l="0" t="0" r="9525" b="0"/>
                  <wp:docPr id="49124056" name="Picture 49124056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63F29E8" w14:textId="7F013DA0" w:rsidR="00881040" w:rsidRPr="00AB11F6" w:rsidRDefault="7D5E862C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 xml:space="preserve">Group 0 </w:t>
            </w:r>
            <w:r w:rsidR="00881040" w:rsidRPr="00AB11F6">
              <w:rPr>
                <w:rFonts w:ascii="Century Gothic" w:hAnsi="Century Gothic"/>
                <w:b/>
                <w:bCs/>
              </w:rPr>
              <w:t>Noble gases</w:t>
            </w:r>
            <w:r w:rsidR="6B332744" w:rsidRPr="00AB11F6">
              <w:rPr>
                <w:rFonts w:ascii="Century Gothic" w:hAnsi="Century Gothic"/>
                <w:b/>
                <w:bCs/>
              </w:rPr>
              <w:t xml:space="preserve">- </w:t>
            </w:r>
            <w:r w:rsidR="00881040" w:rsidRPr="00AB11F6">
              <w:rPr>
                <w:rFonts w:ascii="Century Gothic" w:hAnsi="Century Gothic"/>
                <w:b/>
                <w:bCs/>
              </w:rPr>
              <w:t>u</w:t>
            </w:r>
            <w:r w:rsidR="00372C51" w:rsidRPr="00AB11F6">
              <w:rPr>
                <w:rFonts w:ascii="Century Gothic" w:hAnsi="Century Gothic"/>
                <w:b/>
                <w:bCs/>
              </w:rPr>
              <w:t>nreactive</w:t>
            </w:r>
            <w:r w:rsidR="00881040" w:rsidRPr="00AB11F6">
              <w:rPr>
                <w:rFonts w:ascii="Century Gothic" w:hAnsi="Century Gothic"/>
                <w:b/>
                <w:bCs/>
              </w:rPr>
              <w:t>/inert</w:t>
            </w:r>
            <w:r w:rsidR="248E12CD" w:rsidRPr="00AB11F6">
              <w:rPr>
                <w:rFonts w:ascii="Century Gothic" w:hAnsi="Century Gothic"/>
                <w:b/>
                <w:bCs/>
              </w:rPr>
              <w:t xml:space="preserve"> </w:t>
            </w:r>
            <w:r w:rsidR="248E12CD" w:rsidRPr="00AB11F6">
              <w:rPr>
                <w:rFonts w:ascii="Century Gothic" w:hAnsi="Century Gothic"/>
              </w:rPr>
              <w:t>as t</w:t>
            </w:r>
            <w:r w:rsidR="00881040" w:rsidRPr="00AB11F6">
              <w:rPr>
                <w:rFonts w:ascii="Century Gothic" w:hAnsi="Century Gothic"/>
              </w:rPr>
              <w:t xml:space="preserve">hey already have </w:t>
            </w:r>
            <w:r w:rsidR="00881040" w:rsidRPr="00AB11F6">
              <w:rPr>
                <w:rFonts w:ascii="Century Gothic" w:hAnsi="Century Gothic"/>
                <w:b/>
                <w:bCs/>
              </w:rPr>
              <w:t>full shells of electrons</w:t>
            </w:r>
            <w:r w:rsidR="00881040" w:rsidRPr="00AB11F6">
              <w:rPr>
                <w:rFonts w:ascii="Century Gothic" w:hAnsi="Century Gothic"/>
              </w:rPr>
              <w:t>.</w:t>
            </w:r>
          </w:p>
          <w:p w14:paraId="3B7B4B86" w14:textId="735DE5DC" w:rsidR="00881040" w:rsidRPr="00AB11F6" w:rsidRDefault="00881040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D</w:t>
            </w:r>
            <w:r w:rsidR="00372C51" w:rsidRPr="00AB11F6">
              <w:rPr>
                <w:rFonts w:ascii="Century Gothic" w:hAnsi="Century Gothic"/>
              </w:rPr>
              <w:t xml:space="preserve">own group </w:t>
            </w:r>
            <w:r w:rsidRPr="00AB11F6">
              <w:rPr>
                <w:rFonts w:ascii="Century Gothic" w:hAnsi="Century Gothic"/>
              </w:rPr>
              <w:t xml:space="preserve">= </w:t>
            </w:r>
            <w:r w:rsidR="00372C51" w:rsidRPr="00AB11F6">
              <w:rPr>
                <w:rFonts w:ascii="Century Gothic" w:hAnsi="Century Gothic"/>
              </w:rPr>
              <w:t>increasing boiling point.</w:t>
            </w:r>
          </w:p>
          <w:p w14:paraId="3A0FF5F2" w14:textId="5E5EB425" w:rsidR="00881040" w:rsidRPr="00AB11F6" w:rsidRDefault="00881040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Position in table in relation to others can be used to predict boiling point.</w:t>
            </w:r>
          </w:p>
        </w:tc>
      </w:tr>
      <w:tr w:rsidR="002B7F91" w14:paraId="7E2C0F8F" w14:textId="77777777" w:rsidTr="002B7F91">
        <w:trPr>
          <w:trHeight w:val="743"/>
        </w:trPr>
        <w:tc>
          <w:tcPr>
            <w:tcW w:w="988" w:type="dxa"/>
          </w:tcPr>
          <w:p w14:paraId="645A6170" w14:textId="77777777" w:rsidR="002B7F91" w:rsidRDefault="002B7F91" w:rsidP="00FA336D">
            <w:pPr>
              <w:jc w:val="center"/>
            </w:pPr>
            <w:r>
              <w:t>22</w:t>
            </w:r>
          </w:p>
          <w:p w14:paraId="119A39B0" w14:textId="7A58F6E7" w:rsidR="002B7F91" w:rsidRDefault="002B7F91" w:rsidP="00FA336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04E75E" wp14:editId="0854680D">
                  <wp:extent cx="333375" cy="266700"/>
                  <wp:effectExtent l="0" t="0" r="9525" b="0"/>
                  <wp:docPr id="1" name="Picture 1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4A3E243" w14:textId="662034A0" w:rsidR="002B7F91" w:rsidRPr="002B7F91" w:rsidRDefault="002B7F91" w:rsidP="00FA336D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Consolidation and revision techniques – run though methods including concept mapping, flash cards, read-cover-recall…</w:t>
            </w:r>
          </w:p>
        </w:tc>
      </w:tr>
      <w:tr w:rsidR="002B7F91" w14:paraId="1708C455" w14:textId="77777777" w:rsidTr="002B7F91">
        <w:trPr>
          <w:trHeight w:val="743"/>
        </w:trPr>
        <w:tc>
          <w:tcPr>
            <w:tcW w:w="988" w:type="dxa"/>
          </w:tcPr>
          <w:p w14:paraId="79074D27" w14:textId="06E10DF7" w:rsidR="002B7F91" w:rsidRDefault="002B7F91" w:rsidP="00FA336D">
            <w:pPr>
              <w:jc w:val="center"/>
            </w:pPr>
            <w:r>
              <w:t>23</w:t>
            </w:r>
          </w:p>
        </w:tc>
        <w:tc>
          <w:tcPr>
            <w:tcW w:w="8028" w:type="dxa"/>
          </w:tcPr>
          <w:p w14:paraId="2827B99F" w14:textId="3442BB85" w:rsidR="002B7F91" w:rsidRDefault="002B7F91" w:rsidP="00FA336D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Assessment based on GCSE criteria and grade boundaries.</w:t>
            </w:r>
          </w:p>
        </w:tc>
      </w:tr>
    </w:tbl>
    <w:p w14:paraId="5630AD66" w14:textId="77777777" w:rsidR="00FA336D" w:rsidRPr="00FA336D" w:rsidRDefault="00FA336D" w:rsidP="00FA336D">
      <w:pPr>
        <w:jc w:val="center"/>
      </w:pPr>
    </w:p>
    <w:sectPr w:rsidR="00FA336D" w:rsidRPr="00FA336D" w:rsidSect="002B7F9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6D"/>
    <w:rsid w:val="00053F8A"/>
    <w:rsid w:val="000C75CE"/>
    <w:rsid w:val="000F37AA"/>
    <w:rsid w:val="002B7F91"/>
    <w:rsid w:val="00372C51"/>
    <w:rsid w:val="00484CD1"/>
    <w:rsid w:val="004A49C4"/>
    <w:rsid w:val="005171E4"/>
    <w:rsid w:val="0053BD0C"/>
    <w:rsid w:val="005F7A90"/>
    <w:rsid w:val="00650288"/>
    <w:rsid w:val="00665FD1"/>
    <w:rsid w:val="006F3B03"/>
    <w:rsid w:val="00751FD8"/>
    <w:rsid w:val="00756610"/>
    <w:rsid w:val="00856A98"/>
    <w:rsid w:val="00881040"/>
    <w:rsid w:val="009406D8"/>
    <w:rsid w:val="00940E55"/>
    <w:rsid w:val="00A35991"/>
    <w:rsid w:val="00AB11F6"/>
    <w:rsid w:val="00C03DD1"/>
    <w:rsid w:val="00CD50D3"/>
    <w:rsid w:val="00DC4BF2"/>
    <w:rsid w:val="00DD0250"/>
    <w:rsid w:val="00E21DA3"/>
    <w:rsid w:val="00E46410"/>
    <w:rsid w:val="00F34947"/>
    <w:rsid w:val="00FA336D"/>
    <w:rsid w:val="010C81FC"/>
    <w:rsid w:val="01237DFD"/>
    <w:rsid w:val="01A4F7DB"/>
    <w:rsid w:val="0290E9EB"/>
    <w:rsid w:val="02ACB157"/>
    <w:rsid w:val="02C1B728"/>
    <w:rsid w:val="039C1550"/>
    <w:rsid w:val="04DAF555"/>
    <w:rsid w:val="0974A9B5"/>
    <w:rsid w:val="09EAA2BD"/>
    <w:rsid w:val="0BADF0ED"/>
    <w:rsid w:val="0C1377DD"/>
    <w:rsid w:val="0D4275F9"/>
    <w:rsid w:val="0DE6E9C5"/>
    <w:rsid w:val="12F1034F"/>
    <w:rsid w:val="12F19A92"/>
    <w:rsid w:val="13B2391A"/>
    <w:rsid w:val="13E50012"/>
    <w:rsid w:val="143F470F"/>
    <w:rsid w:val="14BC7075"/>
    <w:rsid w:val="170F24B8"/>
    <w:rsid w:val="1758417D"/>
    <w:rsid w:val="1842C826"/>
    <w:rsid w:val="186C81E0"/>
    <w:rsid w:val="19B9EB63"/>
    <w:rsid w:val="1A3AB012"/>
    <w:rsid w:val="1AD79BB5"/>
    <w:rsid w:val="1B2306D9"/>
    <w:rsid w:val="1FB65DFA"/>
    <w:rsid w:val="1FBE4B80"/>
    <w:rsid w:val="21AD2679"/>
    <w:rsid w:val="248E12CD"/>
    <w:rsid w:val="2491BCA3"/>
    <w:rsid w:val="24F1775D"/>
    <w:rsid w:val="27196271"/>
    <w:rsid w:val="27C95D65"/>
    <w:rsid w:val="28A3D9D0"/>
    <w:rsid w:val="2AE41665"/>
    <w:rsid w:val="2C8E4213"/>
    <w:rsid w:val="2FD46F4A"/>
    <w:rsid w:val="305B40CE"/>
    <w:rsid w:val="3108CEAF"/>
    <w:rsid w:val="35710698"/>
    <w:rsid w:val="365CF8A8"/>
    <w:rsid w:val="396A16B9"/>
    <w:rsid w:val="39CC297D"/>
    <w:rsid w:val="3A99947D"/>
    <w:rsid w:val="3B0F346B"/>
    <w:rsid w:val="3BB0A1C2"/>
    <w:rsid w:val="3C1C7A81"/>
    <w:rsid w:val="3CAB04CC"/>
    <w:rsid w:val="3D192B41"/>
    <w:rsid w:val="3F1034EC"/>
    <w:rsid w:val="4042D450"/>
    <w:rsid w:val="40BFD614"/>
    <w:rsid w:val="4106B0B7"/>
    <w:rsid w:val="41B2F882"/>
    <w:rsid w:val="4247D5AE"/>
    <w:rsid w:val="440E0943"/>
    <w:rsid w:val="46D53916"/>
    <w:rsid w:val="471B46D1"/>
    <w:rsid w:val="48A6C209"/>
    <w:rsid w:val="48DB6E2F"/>
    <w:rsid w:val="49784CFD"/>
    <w:rsid w:val="4A60BECE"/>
    <w:rsid w:val="51A2AD62"/>
    <w:rsid w:val="52B20D2B"/>
    <w:rsid w:val="54BAFFA4"/>
    <w:rsid w:val="56105AE5"/>
    <w:rsid w:val="58252D8E"/>
    <w:rsid w:val="58EB7288"/>
    <w:rsid w:val="5DF598E3"/>
    <w:rsid w:val="6131DE45"/>
    <w:rsid w:val="61A17032"/>
    <w:rsid w:val="61E53831"/>
    <w:rsid w:val="6318C714"/>
    <w:rsid w:val="635AB113"/>
    <w:rsid w:val="640FEDA3"/>
    <w:rsid w:val="6417DB29"/>
    <w:rsid w:val="641C905C"/>
    <w:rsid w:val="65B3AB8A"/>
    <w:rsid w:val="68433EDE"/>
    <w:rsid w:val="68E35EC6"/>
    <w:rsid w:val="693D1555"/>
    <w:rsid w:val="6A064155"/>
    <w:rsid w:val="6ADD6DBD"/>
    <w:rsid w:val="6B266EA4"/>
    <w:rsid w:val="6B332744"/>
    <w:rsid w:val="6B7D51EA"/>
    <w:rsid w:val="6B9C0705"/>
    <w:rsid w:val="6DAC8AC5"/>
    <w:rsid w:val="6E995805"/>
    <w:rsid w:val="6F5A8DD0"/>
    <w:rsid w:val="7021E9BE"/>
    <w:rsid w:val="70D498CB"/>
    <w:rsid w:val="73598A80"/>
    <w:rsid w:val="74028CD7"/>
    <w:rsid w:val="741118B2"/>
    <w:rsid w:val="74449504"/>
    <w:rsid w:val="74C6C9C8"/>
    <w:rsid w:val="76C518AA"/>
    <w:rsid w:val="775DB22F"/>
    <w:rsid w:val="782DE4DC"/>
    <w:rsid w:val="785962A8"/>
    <w:rsid w:val="78FD524A"/>
    <w:rsid w:val="7B77DB0D"/>
    <w:rsid w:val="7C3910D8"/>
    <w:rsid w:val="7D1D75F4"/>
    <w:rsid w:val="7D5E862C"/>
    <w:rsid w:val="7E6C822A"/>
    <w:rsid w:val="7EEEE9DF"/>
    <w:rsid w:val="7F1387E3"/>
    <w:rsid w:val="7FE1E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45D1"/>
  <w15:chartTrackingRefBased/>
  <w15:docId w15:val="{F0CAA1A6-95A3-4085-95DB-9BE9565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F6725-C158-4CA7-85F4-845B6E80F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638B9-FFDD-4A5D-855C-50050109E508}">
  <ds:schemaRefs>
    <ds:schemaRef ds:uri="http://purl.org/dc/elements/1.1/"/>
    <ds:schemaRef ds:uri="http://www.w3.org/XML/1998/namespace"/>
    <ds:schemaRef ds:uri="c4657902-2c68-47ac-b25e-4f7339295c8b"/>
    <ds:schemaRef ds:uri="8500bd5d-2441-4176-8f28-4693754acb1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FFAC1C-74BA-44C7-B896-897964BE2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Carter</dc:creator>
  <cp:keywords/>
  <dc:description/>
  <cp:lastModifiedBy>Carter, Richard</cp:lastModifiedBy>
  <cp:revision>2</cp:revision>
  <dcterms:created xsi:type="dcterms:W3CDTF">2022-01-05T09:04:00Z</dcterms:created>
  <dcterms:modified xsi:type="dcterms:W3CDTF">2022-01-05T09:04:00Z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1171300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