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610672B" w:rsidR="00D821D6" w:rsidRDefault="004F0D2B">
      <w:bookmarkStart w:id="0" w:name="_GoBack"/>
      <w:bookmarkEnd w:id="0"/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A9E5193">
                <wp:simplePos x="0" y="0"/>
                <wp:positionH relativeFrom="margin">
                  <wp:posOffset>810705</wp:posOffset>
                </wp:positionH>
                <wp:positionV relativeFrom="paragraph">
                  <wp:posOffset>358219</wp:posOffset>
                </wp:positionV>
                <wp:extent cx="2549136" cy="1225550"/>
                <wp:effectExtent l="0" t="0" r="2286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136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812C" w14:textId="040C4E9B" w:rsidR="00474E5D" w:rsidRPr="00F1451D" w:rsidRDefault="004F0D2B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1451D">
                              <w:rPr>
                                <w:rFonts w:ascii="Century Gothic" w:hAnsi="Century Gothic"/>
                                <w:b/>
                              </w:rPr>
                              <w:t>Links to future learning</w:t>
                            </w:r>
                          </w:p>
                          <w:p w14:paraId="67305491" w14:textId="7DADE5DB" w:rsidR="004F0D2B" w:rsidRPr="00991F79" w:rsidRDefault="004F0D2B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term will link to your learning in term 3 where you will think more about your future and will be important as you think about choosing your options.</w:t>
                            </w:r>
                          </w:p>
                          <w:p w14:paraId="70F73962" w14:textId="4204CA74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5pt;margin-top:28.2pt;width:200.7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+HJAIAAEYEAAAOAAAAZHJzL2Uyb0RvYy54bWysU9uO2yAQfa/Uf0C8N47deLux4qy22aaq&#10;tL1Iu/0AjHGMCgwFEjv9+g44m0bb9qUqD4hhhsPMOTOrm1ErchDOSzA1zWdzSoTh0Eqzq+nXx+2r&#10;a0p8YKZlCoyo6VF4erN++WI12EoU0INqhSMIYnw12Jr2IdgqyzzvhWZ+BlYYdHbgNAtoul3WOjYg&#10;ulZZMZ9fZQO41jrgwnu8vZucdJ3wu07w8LnrvAhE1RRzC2l3aW/inq1XrNo5ZnvJT2mwf8hCM2nw&#10;0zPUHQuM7J38DUpL7sBDF2YcdAZdJ7lINWA1+fxZNQ89syLVguR4e6bJ/z9Y/unwxRHZ1rQoKDFM&#10;o0aPYgzkLYykiPQM1lcY9WAxLox4jTKnUr29B/7NEwObnpmduHUOhl6wFtPL48vs4umE4yNIM3yE&#10;Fr9h+wAJaOycjtwhGwTRUabjWZqYCsfLolws89dXlHD05UVRlmUSL2PV03PrfHgvQJN4qKlD7RM8&#10;O9z7ENNh1VNI/M2Dku1WKpUMt2s2ypEDwz7ZppUqeBamDBlquiyLcmLgrxDztP4EoWXAhldS1/T6&#10;HMSqyNs706Z2DEyq6YwpK3MiMnI3sRjGZjwJ00B7REodTI2Ng4iHHtwPSgZs6pr673vmBCXqg0FZ&#10;lvliEacgGYvyTYGGu/Q0lx5mOELVNFAyHTchTU4kzMAtytfJRGzUecrklCs2a+L7NFhxGi7tFPVr&#10;/Nc/AQAA//8DAFBLAwQUAAYACAAAACEAjFev6uAAAAAKAQAADwAAAGRycy9kb3ducmV2LnhtbEyP&#10;wU7DMBBE70j8g7VIXBB1GtKkCXEqhASiNygIrm68TSLsdbDdNPw95gTH0T7NvK03s9FsQucHSwKW&#10;iwQYUmvVQJ2At9eH6zUwHyQpqS2hgG/0sGnOz2pZKXuiF5x2oWOxhHwlBfQhjBXnvu3RSL+wI1K8&#10;HawzMsToOq6cPMVyo3maJDk3cqC40MsR73tsP3dHI2CdPU0ffnvz/N7mB12Gq2J6/HJCXF7Md7fA&#10;As7hD4Zf/agOTXTa2yMpz3TMaVFEVMAqz4BFYJWWS2B7AWlWZsCbmv9/ofkBAAD//wMAUEsBAi0A&#10;FAAGAAgAAAAhALaDOJL+AAAA4QEAABMAAAAAAAAAAAAAAAAAAAAAAFtDb250ZW50X1R5cGVzXS54&#10;bWxQSwECLQAUAAYACAAAACEAOP0h/9YAAACUAQAACwAAAAAAAAAAAAAAAAAvAQAAX3JlbHMvLnJl&#10;bHNQSwECLQAUAAYACAAAACEAnqVPhyQCAABGBAAADgAAAAAAAAAAAAAAAAAuAgAAZHJzL2Uyb0Rv&#10;Yy54bWxQSwECLQAUAAYACAAAACEAjFev6uAAAAAKAQAADwAAAAAAAAAAAAAAAAB+BAAAZHJzL2Rv&#10;d25yZXYueG1sUEsFBgAAAAAEAAQA8wAAAIsFAAAAAA==&#10;">
                <v:textbox>
                  <w:txbxContent>
                    <w:p w14:paraId="7018812C" w14:textId="040C4E9B" w:rsidR="00474E5D" w:rsidRPr="00F1451D" w:rsidRDefault="004F0D2B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F1451D">
                        <w:rPr>
                          <w:rFonts w:ascii="Century Gothic" w:hAnsi="Century Gothic"/>
                          <w:b/>
                        </w:rPr>
                        <w:t>Links to future learning</w:t>
                      </w:r>
                    </w:p>
                    <w:p w14:paraId="67305491" w14:textId="7DADE5DB" w:rsidR="004F0D2B" w:rsidRPr="00991F79" w:rsidRDefault="004F0D2B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term will link to your learning in term 3 where you will think more about your future and will be important as you think about choosing your options.</w:t>
                      </w:r>
                    </w:p>
                    <w:p w14:paraId="70F73962" w14:textId="4204CA74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6F8AB7C9">
                <wp:simplePos x="0" y="0"/>
                <wp:positionH relativeFrom="column">
                  <wp:posOffset>3450210</wp:posOffset>
                </wp:positionH>
                <wp:positionV relativeFrom="paragraph">
                  <wp:posOffset>8088198</wp:posOffset>
                </wp:positionV>
                <wp:extent cx="2731967" cy="1282045"/>
                <wp:effectExtent l="0" t="0" r="114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967" cy="128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5EAFE44E" w:rsidR="00991F79" w:rsidRPr="00F1451D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1CD664B2" w14:textId="148B8F74" w:rsidR="004F0D2B" w:rsidRPr="00991F79" w:rsidRDefault="004F0D2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topic will link to the work you did in years 7 &amp; 8 where you identified your super north star and started to think about how you are going to achieve your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7" type="#_x0000_t202" style="position:absolute;margin-left:271.65pt;margin-top:636.85pt;width:215.1pt;height:100.9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X+KAIAAE4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Yv8mhLD&#10;NBbpUQyBvIGBFFGf3voSwx4sBoYBj7HOKVdv74F/9cTApmNmJ26dg74TrEF+ebyZXVwdcXwEqfsP&#10;0OAzbB8gAQ2t01E8lIMgOtbpeK5NpMLxsLh+nS+vkCJHX14siulsnt5g5dN163x4J0CTuKmow+In&#10;eHa49yHSYeVTSHzNg5LNViqVDLerN8qRA8NG2abvhP5TmDKkr+hyXsxHBf4KMU3fnyC0DNjxSuqK&#10;Ls5BrIy6vTVN6sfApBr3SFmZk5BRu1HFMNRDqllSOYpcQ3NEZR2MDY4DiZsO3HdKemzuivpve+YE&#10;Jeq9weos89ksTkMyZvPrAg136akvPcxwhKpooGTcbkKaoKibgVusYiuTvs9MTpSxaZPspwGLU3Fp&#10;p6jn38D6BwAAAP//AwBQSwMEFAAGAAgAAAAhABk50xfiAAAADQEAAA8AAABkcnMvZG93bnJldi54&#10;bWxMj8tOwzAQRfdI/IM1SGwQdaiTuA1xKoQEojsoCLZu7CYRfgTbTcPfM6xgOXOP7pypN7M1ZNIh&#10;Dt4JuFlkQLRrvRpcJ+Dt9eF6BSQm6ZQ03mkB3zrCpjk/q2Wl/Mm96GmXOoIlLlZSQJ/SWFEa215b&#10;GRd+1A6zgw9WJhxDR1WQJyy3hi6zrKRWDg4v9HLU971uP3dHK2CVP00fccue39vyYNbpik+PX0GI&#10;y4v57hZI0nP6g+FXH9WhQae9PzoViRFQ5IwhisGSMw4EkTVnBZA9rnJelECbmv7/ovkBAAD//wMA&#10;UEsBAi0AFAAGAAgAAAAhALaDOJL+AAAA4QEAABMAAAAAAAAAAAAAAAAAAAAAAFtDb250ZW50X1R5&#10;cGVzXS54bWxQSwECLQAUAAYACAAAACEAOP0h/9YAAACUAQAACwAAAAAAAAAAAAAAAAAvAQAAX3Jl&#10;bHMvLnJlbHNQSwECLQAUAAYACAAAACEANjS1/igCAABOBAAADgAAAAAAAAAAAAAAAAAuAgAAZHJz&#10;L2Uyb0RvYy54bWxQSwECLQAUAAYACAAAACEAGTnTF+IAAAANAQAADwAAAAAAAAAAAAAAAACCBAAA&#10;ZHJzL2Rvd25yZXYueG1sUEsFBgAAAAAEAAQA8wAAAJEFAAAAAA==&#10;">
                <v:textbox>
                  <w:txbxContent>
                    <w:p w14:paraId="161B844D" w14:textId="5EAFE44E" w:rsidR="00991F79" w:rsidRPr="00F1451D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1CD664B2" w14:textId="148B8F74" w:rsidR="004F0D2B" w:rsidRPr="00991F79" w:rsidRDefault="004F0D2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topic will link to the work you did in years 7 &amp; 8 where you identified your super north star and started to think about how you are going to achieve your goals.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D25D" w14:textId="2EC535DB" w:rsidR="00CA05DB" w:rsidRPr="00F1451D" w:rsidRDefault="004F0D2B" w:rsidP="00CA05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1" w:name="_Hlk77260503"/>
                            <w:bookmarkStart w:id="2" w:name="_Hlk77260504"/>
                            <w:r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Personal development and target setting</w:t>
                            </w:r>
                          </w:p>
                          <w:p w14:paraId="33D73BFA" w14:textId="335FAAA3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 w:rsidR="00F1451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Identifying skills and </w:t>
                            </w:r>
                            <w:proofErr w:type="spellStart"/>
                            <w:r w:rsidR="00F1451D">
                              <w:rPr>
                                <w:rFonts w:ascii="Century Gothic" w:hAnsi="Century Gothic"/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="00F1451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needed to be successful.  Learning how to set SMART targets to achieve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8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MXJg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YbTs7E8NzRGVdTD2N75HnHTgflDSY29X1H/fMycoUR8M&#10;urPMZ6geCWkxm7+JurrrSH0dYYYjVEUDJeN0E9IDiroZuEMXW5n0jXaPTE6UsWeT7Kf3FR/F9Tpl&#10;/foLrH8CAAD//wMAUEsDBBQABgAIAAAAIQAsgzQV3wAAAAgBAAAPAAAAZHJzL2Rvd25yZXYueG1s&#10;TI/BTsMwEETvSPyDtUhcEHUaSpuEOBVCAsEN2gqubrxNIuJ1sN00/D3LCY6rWc28V64n24sRfegc&#10;KZjPEhBItTMdNQp228frDESImozuHaGCbwywrs7PSl0Yd6I3HDexEVxCodAK2hiHQspQt2h1mLkB&#10;ibOD81ZHPn0jjdcnLre9TJNkKa3uiBdaPeBDi/Xn5mgVZIvn8SO83Ly+18tDn8er1fj05ZW6vJju&#10;70BEnOLfM/ziMzpUzLR3RzJB9ApYJCpI84wFOF4keQpir+B2vkpBVqX8L1D9AAAA//8DAFBLAQIt&#10;ABQABgAIAAAAIQC2gziS/gAAAOEBAAATAAAAAAAAAAAAAAAAAAAAAABbQ29udGVudF9UeXBlc10u&#10;eG1sUEsBAi0AFAAGAAgAAAAhADj9If/WAAAAlAEAAAsAAAAAAAAAAAAAAAAALwEAAF9yZWxzLy5y&#10;ZWxzUEsBAi0AFAAGAAgAAAAhAIhHcxcmAgAATQQAAA4AAAAAAAAAAAAAAAAALgIAAGRycy9lMm9E&#10;b2MueG1sUEsBAi0AFAAGAAgAAAAhACyDNBXfAAAACAEAAA8AAAAAAAAAAAAAAAAAgAQAAGRycy9k&#10;b3ducmV2LnhtbFBLBQYAAAAABAAEAPMAAACMBQAAAAA=&#10;">
                <v:textbox>
                  <w:txbxContent>
                    <w:p w14:paraId="39B5D25D" w14:textId="2EC535DB" w:rsidR="00CA05DB" w:rsidRPr="00F1451D" w:rsidRDefault="004F0D2B" w:rsidP="00CA05D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3" w:name="_Hlk77260503"/>
                      <w:bookmarkStart w:id="4" w:name="_Hlk77260504"/>
                      <w:r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>Personal development and target setting</w:t>
                      </w:r>
                    </w:p>
                    <w:p w14:paraId="33D73BFA" w14:textId="335FAAA3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bookmarkEnd w:id="3"/>
                      <w:bookmarkEnd w:id="4"/>
                      <w:r w:rsidR="00F1451D">
                        <w:rPr>
                          <w:rFonts w:ascii="Century Gothic" w:hAnsi="Century Gothic"/>
                          <w:lang w:val="en-US"/>
                        </w:rPr>
                        <w:t xml:space="preserve">Identifying skills and </w:t>
                      </w:r>
                      <w:proofErr w:type="spellStart"/>
                      <w:r w:rsidR="00F1451D">
                        <w:rPr>
                          <w:rFonts w:ascii="Century Gothic" w:hAnsi="Century Gothic"/>
                          <w:lang w:val="en-US"/>
                        </w:rPr>
                        <w:t>behaviours</w:t>
                      </w:r>
                      <w:proofErr w:type="spellEnd"/>
                      <w:r w:rsidR="00F1451D">
                        <w:rPr>
                          <w:rFonts w:ascii="Century Gothic" w:hAnsi="Century Gothic"/>
                          <w:lang w:val="en-US"/>
                        </w:rPr>
                        <w:t xml:space="preserve"> needed to be successful.  Learning how to set SMART targets to achieve 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9BD7" w14:textId="37C47410" w:rsidR="002A1035" w:rsidRPr="00F1451D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F0D2B"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Discrimination and the Equality Act</w:t>
                            </w:r>
                          </w:p>
                          <w:p w14:paraId="06A556FE" w14:textId="1C467CA0" w:rsidR="00F1451D" w:rsidRPr="00991F79" w:rsidRDefault="00F1451D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Explaining why the 2010 Equality Act was introduced.  Analysing problems it helps to deal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9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KRJwIAAE0EAAAOAAAAZHJzL2Uyb0RvYy54bWysVNuO2yAQfa/Uf0C8N75sss1acVbbbFNV&#10;2l6k3X4AwThGBYYCiZ1+/Q44SaNt+1LVDwiY4XDmnMGL20ErshfOSzA1LSY5JcJwaKTZ1vTb0/rN&#10;nBIfmGmYAiNqehCe3i5fv1r0thIldKAa4QiCGF/1tqZdCLbKMs87oZmfgBUGgy04zQIu3TZrHOsR&#10;XauszPPrrAfXWAdceI+792OQLhN+2woevrStF4GomiK3kEaXxk0cs+WCVVvHbCf5kQb7BxaaSYOX&#10;nqHuWWBk5+RvUFpyBx7aMOGgM2hbyUWqAasp8hfVPHbMilQLiuPtWSb//2D55/1XR2RT0xLlMUyj&#10;R09iCOQdDKSM8vTWV5j1aDEvDLiNNqdSvX0A/t0TA6uOma24cw76TrAG6RXxZHZxdMTxEWTTf4IG&#10;r2G7AAloaJ2O2qEaBNGRx+FsTaTCcbOcz/OrawxxjBVlUczmybyMVafj1vnwQYAmcVJTh94neLZ/&#10;8CHSYdUpJd7mQclmLZVKC7fdrJQje4Z9sk5fquBFmjKkr+nNrJyNCvwVIk/fnyC0DNjwSuqazs9J&#10;rIq6vTdNasfApBrnSFmZo5BRu1HFMGyGZNnVyZ8NNAdU1sHY3/gecdKB+0lJj71dU/9jx5ygRH00&#10;6M5NMZ3Gx5AW09nbaL27jGwuI8xwhKppoGScrkJ6QFE3A3foYiuTvtHukcmRMvZskv34vuKjuFyn&#10;rF9/geUzAAAA//8DAFBLAwQUAAYACAAAACEA8Pszm+AAAAAJAQAADwAAAGRycy9kb3ducmV2Lnht&#10;bEyPwU7DMBBE70j8g7VIXBC1KU3ahGwqhASCG7QVXN3YTSLsdbDdNPw95gTH0Yxm3lTryRo2ah96&#10;Rwg3MwFMU+NUTy3Cbvt4vQIWoiQljSON8K0DrOvzs0qWyp3oTY+b2LJUQqGUCF2MQ8l5aDptZZi5&#10;QVPyDs5bGZP0LVdenlK5NXwuRM6t7CktdHLQD51uPjdHi7BaPI8f4eX29b3JD6aIV8vx6csjXl5M&#10;93fAop7iXxh+8RM61Ilp746kAjMIeXoSEbKsmANL/iIrcmB7hGUmBPC64v8f1D8AAAD//wMAUEsB&#10;Ai0AFAAGAAgAAAAhALaDOJL+AAAA4QEAABMAAAAAAAAAAAAAAAAAAAAAAFtDb250ZW50X1R5cGVz&#10;XS54bWxQSwECLQAUAAYACAAAACEAOP0h/9YAAACUAQAACwAAAAAAAAAAAAAAAAAvAQAAX3JlbHMv&#10;LnJlbHNQSwECLQAUAAYACAAAACEAiUDikScCAABNBAAADgAAAAAAAAAAAAAAAAAuAgAAZHJzL2Uy&#10;b0RvYy54bWxQSwECLQAUAAYACAAAACEA8Pszm+AAAAAJAQAADwAAAAAAAAAAAAAAAACBBAAAZHJz&#10;L2Rvd25yZXYueG1sUEsFBgAAAAAEAAQA8wAAAI4FAAAAAA==&#10;">
                <v:textbox>
                  <w:txbxContent>
                    <w:p w14:paraId="4C559BD7" w14:textId="37C47410" w:rsidR="002A1035" w:rsidRPr="00F1451D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4F0D2B"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>Discrimination and the Equality Act</w:t>
                      </w:r>
                    </w:p>
                    <w:p w14:paraId="06A556FE" w14:textId="1C467CA0" w:rsidR="00F1451D" w:rsidRPr="00991F79" w:rsidRDefault="00F1451D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Explaining why the 2010 Equality Act was introduced.  Analysing problems it helps to deal with. 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06946D7B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7D4088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9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1</w:t>
                            </w:r>
                            <w:r w:rsidR="004F0D2B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Wider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0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UgJgIAAE0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6N0VJYZp&#10;9OhJDIG8g4HMojy99SVmPVrMCwNuY2oq1dsH4N89MbDumNmKO+eg7wRrkN40nswujo44PoLU/Sdo&#10;8Bq2C5CAhtbpqB2qQRAdbTqcrYlUOG4u8qt5XmCIY2xa5MVilszLWHk6bp0PHwRoEicVdeh9gmf7&#10;Bx8iHVaeUuJtHpRsNlKptHDbeq0c2TPsk036UgUv0pQhfUVv5rP5qMBfIfL0/QlCy4ANr6Su6PU5&#10;iZVRt/emSe0YmFTjHCkrcxQyajeqGIZ6SJYVJ39qaA6orIOxv/E94qQD95OSHnu7ov7HjjlBifpo&#10;0J2baRGlDGlRzN+ilMRdRurLCDMcoSoaKBmn65AeUNLN3qGLG5n0jXaPTI6UsWeT7Mf3FR/F5Tpl&#10;/foLrJ4B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B2wxUg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06946D7B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7D4088">
                        <w:rPr>
                          <w:rFonts w:ascii="Century Gothic" w:hAnsi="Century Gothic"/>
                          <w:i/>
                          <w:sz w:val="52"/>
                        </w:rPr>
                        <w:t>9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1</w:t>
                      </w:r>
                      <w:r w:rsidR="004F0D2B">
                        <w:rPr>
                          <w:rFonts w:ascii="Century Gothic" w:hAnsi="Century Gothic"/>
                          <w:i/>
                          <w:sz w:val="52"/>
                        </w:rPr>
                        <w:t>Wider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051E3D71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C167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2CF5" w14:textId="6E52C0A6" w:rsidR="00991F79" w:rsidRPr="004F0D2B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4F0D2B" w:rsidRPr="004F0D2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Behaving to achieve</w:t>
                            </w:r>
                          </w:p>
                          <w:p w14:paraId="77B58D06" w14:textId="676FA0A8" w:rsidR="004F0D2B" w:rsidRPr="00991F79" w:rsidRDefault="004F0D2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Identifying and establishing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for learning that will help us to be successful now and in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1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4lKAIAAE0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XUGKY&#10;Ro2exRDIWxjILNLTW19i1JPFuDDgMYamUr19BP7NEwPrjpmtuHcO+k6wBtObxpvZxdURx0eQuv8I&#10;DT7DdgES0NA6HblDNgiio0yHszQxFY6Hs0VxU+To4uib5lfXV7MkXsbK03XrfHgvQJO4qahD7RM8&#10;2z/6ENNh5SkkvuZByWYjlUqG29Zr5cieYZ9s0pcqeBGmDOkrelvMipGBv0Lk6fsThJYBG15JXdHF&#10;OYiVkbd3pkntGJhU4x5TVuZIZORuZDEM9ZAkK0761NAckFkHY3/jPOKmA/eDkh57u6L++445QYn6&#10;YFCd2+l8HochGfPiBqkk7tJTX3qY4QhV0UDJuF2HNECRNwP3qGIrE79R7jGTY8rYs4n243zFobi0&#10;U9Svv8DqJ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OW3LiU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68022CF5" w14:textId="6E52C0A6" w:rsidR="00991F79" w:rsidRPr="004F0D2B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4F0D2B" w:rsidRPr="004F0D2B">
                        <w:rPr>
                          <w:rFonts w:ascii="Century Gothic" w:hAnsi="Century Gothic"/>
                          <w:b/>
                          <w:lang w:val="en-US"/>
                        </w:rPr>
                        <w:t>Behaving to achieve</w:t>
                      </w:r>
                    </w:p>
                    <w:p w14:paraId="77B58D06" w14:textId="676FA0A8" w:rsidR="004F0D2B" w:rsidRPr="00991F79" w:rsidRDefault="004F0D2B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Identifying and establishing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behaviours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for learning that will help us to be successful now and in the future.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E222F01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2F14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77C85066">
                <wp:simplePos x="0" y="0"/>
                <wp:positionH relativeFrom="column">
                  <wp:posOffset>3611245</wp:posOffset>
                </wp:positionH>
                <wp:positionV relativeFrom="paragraph">
                  <wp:posOffset>5242560</wp:posOffset>
                </wp:positionV>
                <wp:extent cx="2225040" cy="1203960"/>
                <wp:effectExtent l="0" t="0" r="2286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5562" w14:textId="40734B49" w:rsidR="002A1035" w:rsidRPr="00F1451D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4F0D2B" w:rsidRPr="00F1451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Human rights – access to education</w:t>
                            </w:r>
                          </w:p>
                          <w:p w14:paraId="221C0BD5" w14:textId="3F8251A5" w:rsidR="004F0D2B" w:rsidRPr="00991F79" w:rsidRDefault="004F0D2B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Looking at a child’s right to access education and evaluating how where you live can impact on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2" type="#_x0000_t202" style="position:absolute;margin-left:284.35pt;margin-top:412.8pt;width:175.2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VU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SEsM0&#10;avQkhkDewkCKSE9vfYlRjxbjwoDHGJpK9fYB+DdPDGw6ZnbizjnoO8EaTG8ab2ZXV0ccH0Hq/iM0&#10;+AzbB0hAQ+t05A7ZIIiOMh0v0sRUOB4WRTHPZ+ji6JsW+evlIomXsfJ83Tof3gvQJG4q6lD7BM8O&#10;Dz7EdFh5DomveVCy2UqlkuF29UY5cmDYJ9v0pQqehSlD+oou58V8ZOCvEHn6/gShZcCGV1JX9OYS&#10;xMrI2zvTpHYMTKpxjykrcyIycjeyGIZ6SJItzvrU0ByRWQdjf+M84qYD94OSHnu7ov77njlBifpg&#10;UJ3ldBapDMmYzd8UaLhrT33tYYYjVEUDJeN2E9IARd4M3KGKrUz8RrnHTE4pY88m2k/zFYfi2k5R&#10;v/4C658AAAD//wMAUEsDBBQABgAIAAAAIQCwBG8i4AAAAAwBAAAPAAAAZHJzL2Rvd25yZXYueG1s&#10;TI/BToQwEEDvJv5DMyZejFtAYQEpG2Oi0ZuuRq9d2gViO8W2y+LfO570OJmXN2+azWINm7UPo0MB&#10;6SoBprFzasRewNvr/WUJLESJShqHWsC3DrBpT08aWSt3xBc9b2PPSIKhlgKGGKea89AN2sqwcpNG&#10;2u2dtzLS6HuuvDyS3BqeJUnBrRyRLgxy0neD7j63ByugvH6cP8LT1fN7V+xNFS/W88OXF+L8bLm9&#10;ARb1Ev9g+M2ndGipaecOqAIzAvKiXBNKsiwvgBFRpVUKbEdokuYZ8Lbh/59ofwAAAP//AwBQSwEC&#10;LQAUAAYACAAAACEAtoM4kv4AAADhAQAAEwAAAAAAAAAAAAAAAAAAAAAAW0NvbnRlbnRfVHlwZXNd&#10;LnhtbFBLAQItABQABgAIAAAAIQA4/SH/1gAAAJQBAAALAAAAAAAAAAAAAAAAAC8BAABfcmVscy8u&#10;cmVsc1BLAQItABQABgAIAAAAIQDRBvVUJgIAAE0EAAAOAAAAAAAAAAAAAAAAAC4CAABkcnMvZTJv&#10;RG9jLnhtbFBLAQItABQABgAIAAAAIQCwBG8i4AAAAAwBAAAPAAAAAAAAAAAAAAAAAIAEAABkcnMv&#10;ZG93bnJldi54bWxQSwUGAAAAAAQABADzAAAAjQUAAAAA&#10;">
                <v:textbox>
                  <w:txbxContent>
                    <w:p w14:paraId="66015562" w14:textId="40734B49" w:rsidR="002A1035" w:rsidRPr="00F1451D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4F0D2B" w:rsidRPr="00F1451D">
                        <w:rPr>
                          <w:rFonts w:ascii="Century Gothic" w:hAnsi="Century Gothic"/>
                          <w:b/>
                          <w:lang w:val="en-US"/>
                        </w:rPr>
                        <w:t>Human rights – access to education</w:t>
                      </w:r>
                    </w:p>
                    <w:p w14:paraId="221C0BD5" w14:textId="3F8251A5" w:rsidR="004F0D2B" w:rsidRPr="00991F79" w:rsidRDefault="004F0D2B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Looking at a child’s right to access education and evaluating how where you live can impact on this.</w:t>
                      </w:r>
                    </w:p>
                  </w:txbxContent>
                </v:textbox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2A1035"/>
    <w:rsid w:val="00442A82"/>
    <w:rsid w:val="00474E5D"/>
    <w:rsid w:val="004F0D2B"/>
    <w:rsid w:val="00535D07"/>
    <w:rsid w:val="00595F1D"/>
    <w:rsid w:val="005F7907"/>
    <w:rsid w:val="007D4088"/>
    <w:rsid w:val="00985FB9"/>
    <w:rsid w:val="00991F79"/>
    <w:rsid w:val="00A24C41"/>
    <w:rsid w:val="00CA05DB"/>
    <w:rsid w:val="00CD542A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453FB-2D29-440B-95E7-DD215EE34CAB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3</cp:revision>
  <dcterms:created xsi:type="dcterms:W3CDTF">2021-09-05T15:30:00Z</dcterms:created>
  <dcterms:modified xsi:type="dcterms:W3CDTF">2021-09-05T15:42:00Z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